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252D1" w14:textId="77777777" w:rsidR="00D126C5" w:rsidRPr="00FB2647" w:rsidRDefault="001F4832" w:rsidP="00716F06">
      <w:pPr>
        <w:spacing w:after="0"/>
      </w:pPr>
      <w:r>
        <w:t xml:space="preserve">       </w:t>
      </w:r>
      <w:r w:rsidR="008F4C6F">
        <w:t xml:space="preserve">                        Prilog 2</w:t>
      </w:r>
      <w:r>
        <w:t>. Izmjenama i dopunama Financijskog plana</w:t>
      </w:r>
      <w:r w:rsidR="009F405B">
        <w:t xml:space="preserve"> Dječjeg vrtića Kotoriba za 2022</w:t>
      </w:r>
      <w:r>
        <w:t>. god.</w:t>
      </w:r>
    </w:p>
    <w:p w14:paraId="553FF264" w14:textId="77777777" w:rsidR="00D126C5" w:rsidRPr="002B1667" w:rsidRDefault="00D126C5" w:rsidP="002B1667">
      <w:pPr>
        <w:spacing w:after="0"/>
        <w:jc w:val="right"/>
        <w:rPr>
          <w:rFonts w:ascii="Garamond" w:hAnsi="Garamond"/>
          <w:b/>
          <w:i/>
          <w:u w:val="single"/>
        </w:rPr>
      </w:pPr>
    </w:p>
    <w:p w14:paraId="1142D7B3" w14:textId="77777777" w:rsidR="007B46A4" w:rsidRPr="00716F06" w:rsidRDefault="007B46A4" w:rsidP="0054083E">
      <w:pPr>
        <w:spacing w:after="0"/>
        <w:rPr>
          <w:rFonts w:asciiTheme="minorHAnsi" w:hAnsiTheme="minorHAnsi"/>
          <w:b/>
          <w:sz w:val="24"/>
          <w:szCs w:val="24"/>
        </w:rPr>
      </w:pPr>
      <w:r w:rsidRPr="00716F06">
        <w:rPr>
          <w:rFonts w:asciiTheme="minorHAnsi" w:hAnsiTheme="minorHAnsi"/>
          <w:b/>
          <w:sz w:val="24"/>
          <w:szCs w:val="24"/>
        </w:rPr>
        <w:t>DJEČJI VRTIĆ KOTORIBA</w:t>
      </w:r>
    </w:p>
    <w:p w14:paraId="4C599AAF" w14:textId="77777777" w:rsidR="009A64A7" w:rsidRPr="0004081B" w:rsidRDefault="00A175D9" w:rsidP="002A5C70">
      <w:pPr>
        <w:spacing w:after="0"/>
        <w:jc w:val="center"/>
        <w:rPr>
          <w:rFonts w:asciiTheme="minorHAnsi" w:hAnsiTheme="minorHAnsi"/>
          <w:b/>
          <w:sz w:val="24"/>
          <w:szCs w:val="24"/>
        </w:rPr>
      </w:pPr>
      <w:r w:rsidRPr="0004081B">
        <w:rPr>
          <w:rFonts w:asciiTheme="minorHAnsi" w:hAnsiTheme="minorHAnsi"/>
          <w:b/>
          <w:sz w:val="24"/>
          <w:szCs w:val="24"/>
        </w:rPr>
        <w:t>OBRAZLOŽENJE</w:t>
      </w:r>
      <w:r w:rsidR="002A14D7">
        <w:rPr>
          <w:rFonts w:asciiTheme="minorHAnsi" w:hAnsiTheme="minorHAnsi"/>
          <w:b/>
          <w:sz w:val="24"/>
          <w:szCs w:val="24"/>
        </w:rPr>
        <w:t xml:space="preserve"> UZ IZMJENE</w:t>
      </w:r>
      <w:r w:rsidRPr="0004081B">
        <w:rPr>
          <w:rFonts w:asciiTheme="minorHAnsi" w:hAnsiTheme="minorHAnsi"/>
          <w:b/>
          <w:sz w:val="24"/>
          <w:szCs w:val="24"/>
        </w:rPr>
        <w:t xml:space="preserve"> </w:t>
      </w:r>
      <w:r w:rsidR="0017252A" w:rsidRPr="0004081B">
        <w:rPr>
          <w:rFonts w:asciiTheme="minorHAnsi" w:hAnsiTheme="minorHAnsi"/>
          <w:b/>
          <w:sz w:val="24"/>
          <w:szCs w:val="24"/>
        </w:rPr>
        <w:t xml:space="preserve"> FINANCIJSKOG</w:t>
      </w:r>
      <w:r w:rsidR="00AE1F28" w:rsidRPr="0004081B">
        <w:rPr>
          <w:rFonts w:asciiTheme="minorHAnsi" w:hAnsiTheme="minorHAnsi"/>
          <w:b/>
          <w:sz w:val="24"/>
          <w:szCs w:val="24"/>
        </w:rPr>
        <w:t xml:space="preserve"> PLAN</w:t>
      </w:r>
      <w:r w:rsidR="00716F06" w:rsidRPr="0004081B">
        <w:rPr>
          <w:rFonts w:asciiTheme="minorHAnsi" w:hAnsiTheme="minorHAnsi"/>
          <w:b/>
          <w:sz w:val="24"/>
          <w:szCs w:val="24"/>
        </w:rPr>
        <w:t>A</w:t>
      </w:r>
    </w:p>
    <w:p w14:paraId="24900F4E" w14:textId="77777777" w:rsidR="009A64A7" w:rsidRPr="0004081B" w:rsidRDefault="008A095F" w:rsidP="00AE1F28">
      <w:pPr>
        <w:spacing w:after="0"/>
        <w:jc w:val="center"/>
        <w:rPr>
          <w:rFonts w:asciiTheme="minorHAnsi" w:hAnsiTheme="minorHAnsi"/>
          <w:b/>
          <w:sz w:val="24"/>
          <w:szCs w:val="24"/>
        </w:rPr>
      </w:pPr>
      <w:r w:rsidRPr="0004081B">
        <w:rPr>
          <w:rFonts w:asciiTheme="minorHAnsi" w:hAnsiTheme="minorHAnsi"/>
          <w:b/>
          <w:sz w:val="24"/>
          <w:szCs w:val="24"/>
        </w:rPr>
        <w:t xml:space="preserve"> ZA </w:t>
      </w:r>
      <w:r w:rsidR="00ED7E3E" w:rsidRPr="0004081B">
        <w:rPr>
          <w:rFonts w:asciiTheme="minorHAnsi" w:hAnsiTheme="minorHAnsi"/>
          <w:b/>
          <w:sz w:val="24"/>
          <w:szCs w:val="24"/>
        </w:rPr>
        <w:t xml:space="preserve"> RAZDOBLJE </w:t>
      </w:r>
      <w:r w:rsidR="009F405B">
        <w:rPr>
          <w:rFonts w:asciiTheme="minorHAnsi" w:hAnsiTheme="minorHAnsi"/>
          <w:b/>
          <w:sz w:val="24"/>
          <w:szCs w:val="24"/>
        </w:rPr>
        <w:t>2022</w:t>
      </w:r>
      <w:r w:rsidR="00BB7C17">
        <w:rPr>
          <w:rFonts w:asciiTheme="minorHAnsi" w:hAnsiTheme="minorHAnsi"/>
          <w:b/>
          <w:sz w:val="24"/>
          <w:szCs w:val="24"/>
        </w:rPr>
        <w:t>.</w:t>
      </w:r>
      <w:r w:rsidRPr="0004081B">
        <w:rPr>
          <w:rFonts w:asciiTheme="minorHAnsi" w:hAnsiTheme="minorHAnsi"/>
          <w:b/>
          <w:sz w:val="24"/>
          <w:szCs w:val="24"/>
        </w:rPr>
        <w:t xml:space="preserve"> </w:t>
      </w:r>
      <w:r w:rsidR="009F405B">
        <w:rPr>
          <w:rFonts w:asciiTheme="minorHAnsi" w:hAnsiTheme="minorHAnsi"/>
          <w:b/>
          <w:sz w:val="24"/>
          <w:szCs w:val="24"/>
        </w:rPr>
        <w:t>– 2024</w:t>
      </w:r>
      <w:r w:rsidR="00ED7E3E" w:rsidRPr="0004081B">
        <w:rPr>
          <w:rFonts w:asciiTheme="minorHAnsi" w:hAnsiTheme="minorHAnsi"/>
          <w:b/>
          <w:sz w:val="24"/>
          <w:szCs w:val="24"/>
        </w:rPr>
        <w:t>. GODINE</w:t>
      </w:r>
    </w:p>
    <w:p w14:paraId="45A7F41C" w14:textId="77777777" w:rsidR="00FA5D53" w:rsidRPr="00716F06" w:rsidRDefault="00FA5D53" w:rsidP="00AE1F28">
      <w:pPr>
        <w:spacing w:after="0"/>
        <w:jc w:val="both"/>
        <w:rPr>
          <w:rFonts w:asciiTheme="minorHAnsi" w:hAnsiTheme="minorHAnsi"/>
          <w:b/>
          <w:sz w:val="28"/>
          <w:szCs w:val="28"/>
        </w:rPr>
      </w:pPr>
    </w:p>
    <w:p w14:paraId="574CA8AB" w14:textId="77777777" w:rsidR="004C6728" w:rsidRPr="00716F06" w:rsidRDefault="004C6728" w:rsidP="00AE1F28">
      <w:pPr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716F06">
        <w:rPr>
          <w:rFonts w:asciiTheme="minorHAnsi" w:hAnsiTheme="minorHAnsi"/>
          <w:b/>
          <w:sz w:val="24"/>
          <w:szCs w:val="24"/>
        </w:rPr>
        <w:t>DJELOKRUG RADA I OBRAZLOŽENJE PROGRAMA DJ. VRTIĆA</w:t>
      </w:r>
    </w:p>
    <w:p w14:paraId="32EF8170" w14:textId="77777777" w:rsidR="005F6C04" w:rsidRDefault="005F6C04" w:rsidP="00AE1F28">
      <w:pPr>
        <w:spacing w:after="0"/>
        <w:jc w:val="both"/>
        <w:rPr>
          <w:rFonts w:asciiTheme="minorHAnsi" w:hAnsiTheme="minorHAnsi"/>
          <w:b/>
          <w:sz w:val="24"/>
          <w:szCs w:val="24"/>
        </w:rPr>
      </w:pPr>
    </w:p>
    <w:p w14:paraId="29456CF2" w14:textId="77777777" w:rsidR="00BB7C17" w:rsidRPr="00BB7C17" w:rsidRDefault="00BB7C17" w:rsidP="00AE1F28">
      <w:pPr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Dječji vrtić Kotoriba osnovan je </w:t>
      </w:r>
      <w:r w:rsidR="00776BD6">
        <w:rPr>
          <w:rFonts w:asciiTheme="minorHAnsi" w:hAnsiTheme="minorHAnsi"/>
          <w:sz w:val="24"/>
          <w:szCs w:val="24"/>
        </w:rPr>
        <w:t xml:space="preserve">Odlukom Općinskog vijeća Općine Kotoriba, 6. veljače 1998. godine </w:t>
      </w:r>
      <w:r w:rsidR="0082429F">
        <w:rPr>
          <w:rFonts w:asciiTheme="minorHAnsi" w:hAnsiTheme="minorHAnsi"/>
          <w:sz w:val="24"/>
          <w:szCs w:val="24"/>
        </w:rPr>
        <w:t>kao predškolska javna ustanova sa svojstvom pravne osobe.</w:t>
      </w:r>
    </w:p>
    <w:p w14:paraId="67714FC9" w14:textId="77777777" w:rsidR="0026506A" w:rsidRPr="0004081B" w:rsidRDefault="00EE5E29" w:rsidP="00AE1F28">
      <w:pPr>
        <w:spacing w:after="0"/>
        <w:jc w:val="both"/>
        <w:rPr>
          <w:rFonts w:asciiTheme="minorHAnsi" w:hAnsiTheme="minorHAnsi"/>
        </w:rPr>
      </w:pPr>
      <w:r w:rsidRPr="0004081B">
        <w:rPr>
          <w:rFonts w:asciiTheme="minorHAnsi" w:hAnsiTheme="minorHAnsi"/>
        </w:rPr>
        <w:t>Dječji vrtić Kotoriba javna je ustanova koja u okviru djelatnosti</w:t>
      </w:r>
      <w:r w:rsidR="00455F2C" w:rsidRPr="0004081B">
        <w:rPr>
          <w:rFonts w:asciiTheme="minorHAnsi" w:hAnsiTheme="minorHAnsi"/>
        </w:rPr>
        <w:t xml:space="preserve"> ranog i</w:t>
      </w:r>
      <w:r w:rsidRPr="0004081B">
        <w:rPr>
          <w:rFonts w:asciiTheme="minorHAnsi" w:hAnsiTheme="minorHAnsi"/>
        </w:rPr>
        <w:t xml:space="preserve"> predškolskog odgo</w:t>
      </w:r>
      <w:r w:rsidR="00260614" w:rsidRPr="0004081B">
        <w:rPr>
          <w:rFonts w:asciiTheme="minorHAnsi" w:hAnsiTheme="minorHAnsi"/>
        </w:rPr>
        <w:t xml:space="preserve">ja i naobrazbe </w:t>
      </w:r>
      <w:r w:rsidRPr="0004081B">
        <w:rPr>
          <w:rFonts w:asciiTheme="minorHAnsi" w:hAnsiTheme="minorHAnsi"/>
        </w:rPr>
        <w:t>ostvaruje programe odgoja, naobrazbe,</w:t>
      </w:r>
      <w:r w:rsidR="0082429F">
        <w:rPr>
          <w:rFonts w:asciiTheme="minorHAnsi" w:hAnsiTheme="minorHAnsi"/>
        </w:rPr>
        <w:t xml:space="preserve"> </w:t>
      </w:r>
      <w:r w:rsidRPr="0004081B">
        <w:rPr>
          <w:rFonts w:asciiTheme="minorHAnsi" w:hAnsiTheme="minorHAnsi"/>
        </w:rPr>
        <w:t>prehrane i socijalne skrbi djece</w:t>
      </w:r>
      <w:r w:rsidR="00260614" w:rsidRPr="0004081B">
        <w:rPr>
          <w:rFonts w:asciiTheme="minorHAnsi" w:hAnsiTheme="minorHAnsi"/>
        </w:rPr>
        <w:t xml:space="preserve"> rane i</w:t>
      </w:r>
      <w:r w:rsidRPr="0004081B">
        <w:rPr>
          <w:rFonts w:asciiTheme="minorHAnsi" w:hAnsiTheme="minorHAnsi"/>
        </w:rPr>
        <w:t xml:space="preserve"> predškolske dobi</w:t>
      </w:r>
      <w:r w:rsidR="0082429F">
        <w:rPr>
          <w:rFonts w:asciiTheme="minorHAnsi" w:hAnsiTheme="minorHAnsi"/>
        </w:rPr>
        <w:t xml:space="preserve"> od navršene jedne godine života do polaska u osnovnu školu.</w:t>
      </w:r>
    </w:p>
    <w:p w14:paraId="010EC3FD" w14:textId="77777777" w:rsidR="0048658C" w:rsidRDefault="00727A44" w:rsidP="00AE1F28">
      <w:pPr>
        <w:spacing w:after="0"/>
        <w:jc w:val="both"/>
        <w:rPr>
          <w:rFonts w:asciiTheme="minorHAnsi" w:hAnsiTheme="minorHAnsi"/>
        </w:rPr>
      </w:pPr>
      <w:r w:rsidRPr="0004081B">
        <w:rPr>
          <w:rFonts w:asciiTheme="minorHAnsi" w:hAnsiTheme="minorHAnsi"/>
        </w:rPr>
        <w:t>Dječji vrtić Kotoriba</w:t>
      </w:r>
      <w:r w:rsidR="00260614" w:rsidRPr="0004081B">
        <w:rPr>
          <w:rFonts w:asciiTheme="minorHAnsi" w:hAnsiTheme="minorHAnsi"/>
        </w:rPr>
        <w:t xml:space="preserve"> od 201</w:t>
      </w:r>
      <w:r w:rsidR="00076E10">
        <w:rPr>
          <w:rFonts w:asciiTheme="minorHAnsi" w:hAnsiTheme="minorHAnsi"/>
        </w:rPr>
        <w:t>2</w:t>
      </w:r>
      <w:r w:rsidR="00D512CD" w:rsidRPr="0004081B">
        <w:rPr>
          <w:rFonts w:asciiTheme="minorHAnsi" w:hAnsiTheme="minorHAnsi"/>
        </w:rPr>
        <w:t>. godini</w:t>
      </w:r>
      <w:r w:rsidR="00442A30" w:rsidRPr="0004081B">
        <w:rPr>
          <w:rFonts w:asciiTheme="minorHAnsi" w:hAnsiTheme="minorHAnsi"/>
        </w:rPr>
        <w:t xml:space="preserve"> na temelju prijedloga Upravnog vijeća Dječjeg vrtića, a na temelju Odluke o mjerilima i kriterijima za financiranje redovnog programa Dječjeg vrtića Kotoriba koju je donijela Općina Kotoriba</w:t>
      </w:r>
      <w:r w:rsidR="00B04F70" w:rsidRPr="0004081B">
        <w:rPr>
          <w:rFonts w:asciiTheme="minorHAnsi" w:hAnsiTheme="minorHAnsi"/>
        </w:rPr>
        <w:t xml:space="preserve"> </w:t>
      </w:r>
      <w:r w:rsidR="00442A30" w:rsidRPr="0004081B">
        <w:rPr>
          <w:rFonts w:asciiTheme="minorHAnsi" w:hAnsiTheme="minorHAnsi"/>
        </w:rPr>
        <w:t xml:space="preserve">provodi cjelodnevni </w:t>
      </w:r>
      <w:r w:rsidR="00B04F70" w:rsidRPr="0004081B">
        <w:rPr>
          <w:rFonts w:asciiTheme="minorHAnsi" w:hAnsiTheme="minorHAnsi"/>
        </w:rPr>
        <w:t>10</w:t>
      </w:r>
      <w:r w:rsidR="00EE5E29" w:rsidRPr="0004081B">
        <w:rPr>
          <w:rFonts w:asciiTheme="minorHAnsi" w:hAnsiTheme="minorHAnsi"/>
        </w:rPr>
        <w:t>-</w:t>
      </w:r>
      <w:r w:rsidR="00B04F70" w:rsidRPr="0004081B">
        <w:rPr>
          <w:rFonts w:asciiTheme="minorHAnsi" w:hAnsiTheme="minorHAnsi"/>
        </w:rPr>
        <w:t>satni</w:t>
      </w:r>
      <w:r w:rsidR="00EE5E29" w:rsidRPr="0004081B">
        <w:rPr>
          <w:rFonts w:asciiTheme="minorHAnsi" w:hAnsiTheme="minorHAnsi"/>
        </w:rPr>
        <w:t xml:space="preserve"> redovni vrtićki program  (dv</w:t>
      </w:r>
      <w:r w:rsidR="00076E10">
        <w:rPr>
          <w:rFonts w:asciiTheme="minorHAnsi" w:hAnsiTheme="minorHAnsi"/>
        </w:rPr>
        <w:t xml:space="preserve">ije skupine –mlađa i starija),a od rujna 2019. godine </w:t>
      </w:r>
      <w:r w:rsidR="00AA55B4">
        <w:rPr>
          <w:rFonts w:asciiTheme="minorHAnsi" w:hAnsiTheme="minorHAnsi"/>
        </w:rPr>
        <w:t>odvija se 10-satni redoviti jaslički program</w:t>
      </w:r>
      <w:r w:rsidR="00076E10">
        <w:rPr>
          <w:rFonts w:asciiTheme="minorHAnsi" w:hAnsiTheme="minorHAnsi"/>
        </w:rPr>
        <w:t>.</w:t>
      </w:r>
    </w:p>
    <w:p w14:paraId="2E817EF4" w14:textId="5170017E" w:rsidR="0048658C" w:rsidRDefault="0048658C" w:rsidP="00AE1F28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Ped</w:t>
      </w:r>
      <w:r w:rsidR="009F405B">
        <w:rPr>
          <w:rFonts w:asciiTheme="minorHAnsi" w:hAnsiTheme="minorHAnsi"/>
        </w:rPr>
        <w:t>agoška godina započinje 1.9.2021</w:t>
      </w:r>
      <w:r>
        <w:rPr>
          <w:rFonts w:asciiTheme="minorHAnsi" w:hAnsiTheme="minorHAnsi"/>
        </w:rPr>
        <w:t>. godi</w:t>
      </w:r>
      <w:r w:rsidR="009F405B">
        <w:rPr>
          <w:rFonts w:asciiTheme="minorHAnsi" w:hAnsiTheme="minorHAnsi"/>
        </w:rPr>
        <w:t>ne, a završava 31. kolovoza 2022</w:t>
      </w:r>
      <w:r w:rsidR="008F4C6F">
        <w:rPr>
          <w:rFonts w:asciiTheme="minorHAnsi" w:hAnsiTheme="minorHAnsi"/>
        </w:rPr>
        <w:t>. godine te od 1.9.2022. – 31. kolovoza 202</w:t>
      </w:r>
      <w:r w:rsidR="00273ED1">
        <w:rPr>
          <w:rFonts w:asciiTheme="minorHAnsi" w:hAnsiTheme="minorHAnsi"/>
        </w:rPr>
        <w:t>3</w:t>
      </w:r>
      <w:r w:rsidR="008F4C6F">
        <w:rPr>
          <w:rFonts w:asciiTheme="minorHAnsi" w:hAnsiTheme="minorHAnsi"/>
        </w:rPr>
        <w:t>. godine.</w:t>
      </w:r>
    </w:p>
    <w:p w14:paraId="38F01967" w14:textId="059D74FA" w:rsidR="0048658C" w:rsidRPr="0004081B" w:rsidRDefault="00076E10" w:rsidP="00AE1F28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9C50F1" w:rsidRPr="0004081B">
        <w:rPr>
          <w:rFonts w:asciiTheme="minorHAnsi" w:hAnsiTheme="minorHAnsi"/>
        </w:rPr>
        <w:t>Sudjelovanje (udio) roditelja-korisnika usluga u ekonomskoj cijeni iznosi</w:t>
      </w:r>
      <w:r w:rsidR="0082429F">
        <w:rPr>
          <w:rFonts w:asciiTheme="minorHAnsi" w:hAnsiTheme="minorHAnsi"/>
        </w:rPr>
        <w:t xml:space="preserve"> od 1.1.2021. godine je </w:t>
      </w:r>
      <w:r w:rsidR="009C50F1" w:rsidRPr="0004081B">
        <w:rPr>
          <w:rFonts w:asciiTheme="minorHAnsi" w:hAnsiTheme="minorHAnsi"/>
        </w:rPr>
        <w:t xml:space="preserve"> </w:t>
      </w:r>
      <w:r w:rsidR="008F4C6F">
        <w:rPr>
          <w:rFonts w:asciiTheme="minorHAnsi" w:hAnsiTheme="minorHAnsi"/>
        </w:rPr>
        <w:t>30</w:t>
      </w:r>
      <w:r w:rsidR="00260614" w:rsidRPr="0004081B">
        <w:rPr>
          <w:rFonts w:asciiTheme="minorHAnsi" w:hAnsiTheme="minorHAnsi"/>
        </w:rPr>
        <w:t xml:space="preserve">%, </w:t>
      </w:r>
      <w:r w:rsidR="008F4C6F">
        <w:rPr>
          <w:rFonts w:asciiTheme="minorHAnsi" w:hAnsiTheme="minorHAnsi"/>
        </w:rPr>
        <w:t xml:space="preserve">a Općina Kotoriba sufinancira 70 </w:t>
      </w:r>
      <w:r w:rsidR="00260614" w:rsidRPr="0004081B">
        <w:rPr>
          <w:rFonts w:asciiTheme="minorHAnsi" w:hAnsiTheme="minorHAnsi"/>
        </w:rPr>
        <w:t>%.</w:t>
      </w:r>
      <w:r w:rsidR="009C50F1" w:rsidRPr="0004081B">
        <w:rPr>
          <w:rFonts w:asciiTheme="minorHAnsi" w:hAnsiTheme="minorHAnsi"/>
        </w:rPr>
        <w:t xml:space="preserve"> </w:t>
      </w:r>
      <w:r w:rsidR="00B44BDB" w:rsidRPr="0004081B">
        <w:rPr>
          <w:rFonts w:asciiTheme="minorHAnsi" w:hAnsiTheme="minorHAnsi"/>
        </w:rPr>
        <w:t>R</w:t>
      </w:r>
      <w:r w:rsidR="00260614" w:rsidRPr="0004081B">
        <w:rPr>
          <w:rFonts w:asciiTheme="minorHAnsi" w:hAnsiTheme="minorHAnsi"/>
        </w:rPr>
        <w:t>oditelji koji zadovol</w:t>
      </w:r>
      <w:r w:rsidR="00AA4D22" w:rsidRPr="0004081B">
        <w:rPr>
          <w:rFonts w:asciiTheme="minorHAnsi" w:hAnsiTheme="minorHAnsi"/>
        </w:rPr>
        <w:t xml:space="preserve">javaju uvjete prema članku 5. Odluke o mjerilima i kriterijima za financiranje redovnog programa </w:t>
      </w:r>
      <w:r w:rsidR="009F405B">
        <w:rPr>
          <w:rFonts w:asciiTheme="minorHAnsi" w:hAnsiTheme="minorHAnsi"/>
        </w:rPr>
        <w:t xml:space="preserve"> i prema članku 1. Izmjene Odluke o mjerilima i kriterijima za financiranje redovitog  programa u Dječjem vrtiću Kotoriba </w:t>
      </w:r>
      <w:r w:rsidR="00260614" w:rsidRPr="0004081B">
        <w:rPr>
          <w:rFonts w:asciiTheme="minorHAnsi" w:hAnsiTheme="minorHAnsi"/>
        </w:rPr>
        <w:t xml:space="preserve">kad </w:t>
      </w:r>
      <w:r w:rsidR="00AA4D22" w:rsidRPr="0004081B">
        <w:rPr>
          <w:rFonts w:asciiTheme="minorHAnsi" w:hAnsiTheme="minorHAnsi"/>
        </w:rPr>
        <w:t>oba djeteta</w:t>
      </w:r>
      <w:r w:rsidR="00260614" w:rsidRPr="0004081B">
        <w:rPr>
          <w:rFonts w:asciiTheme="minorHAnsi" w:hAnsiTheme="minorHAnsi"/>
        </w:rPr>
        <w:t xml:space="preserve"> istih roditelja </w:t>
      </w:r>
      <w:r w:rsidR="00AA4D22" w:rsidRPr="0004081B">
        <w:rPr>
          <w:rFonts w:asciiTheme="minorHAnsi" w:hAnsiTheme="minorHAnsi"/>
        </w:rPr>
        <w:t xml:space="preserve"> istovremeno</w:t>
      </w:r>
      <w:r w:rsidR="00260614" w:rsidRPr="0004081B">
        <w:rPr>
          <w:rFonts w:asciiTheme="minorHAnsi" w:hAnsiTheme="minorHAnsi"/>
        </w:rPr>
        <w:t xml:space="preserve"> borave u Dječjem vrtiću za drugo</w:t>
      </w:r>
      <w:r w:rsidR="00AA4D22" w:rsidRPr="0004081B">
        <w:rPr>
          <w:rFonts w:asciiTheme="minorHAnsi" w:hAnsiTheme="minorHAnsi"/>
        </w:rPr>
        <w:t xml:space="preserve"> </w:t>
      </w:r>
      <w:r w:rsidR="00260614" w:rsidRPr="0004081B">
        <w:rPr>
          <w:rFonts w:asciiTheme="minorHAnsi" w:hAnsiTheme="minorHAnsi"/>
        </w:rPr>
        <w:t xml:space="preserve"> dijete </w:t>
      </w:r>
      <w:r w:rsidR="00AA4D22" w:rsidRPr="0004081B">
        <w:rPr>
          <w:rFonts w:asciiTheme="minorHAnsi" w:hAnsiTheme="minorHAnsi"/>
        </w:rPr>
        <w:t>ostvaruju ol</w:t>
      </w:r>
      <w:r w:rsidR="0001399A" w:rsidRPr="0004081B">
        <w:rPr>
          <w:rFonts w:asciiTheme="minorHAnsi" w:hAnsiTheme="minorHAnsi"/>
        </w:rPr>
        <w:t xml:space="preserve">akšicu  u iznosu od 50% od </w:t>
      </w:r>
      <w:r w:rsidR="009C50F1" w:rsidRPr="0004081B">
        <w:rPr>
          <w:rFonts w:asciiTheme="minorHAnsi" w:hAnsiTheme="minorHAnsi"/>
        </w:rPr>
        <w:t xml:space="preserve">udjela roditelja </w:t>
      </w:r>
      <w:r w:rsidR="009F405B">
        <w:rPr>
          <w:rFonts w:asciiTheme="minorHAnsi" w:hAnsiTheme="minorHAnsi"/>
        </w:rPr>
        <w:t>odnosno 17,50</w:t>
      </w:r>
      <w:r w:rsidR="000A6ECC" w:rsidRPr="0004081B">
        <w:rPr>
          <w:rFonts w:asciiTheme="minorHAnsi" w:hAnsiTheme="minorHAnsi"/>
        </w:rPr>
        <w:t>% ekonomske cijene</w:t>
      </w:r>
      <w:r w:rsidR="009F405B">
        <w:rPr>
          <w:rFonts w:asciiTheme="minorHAnsi" w:hAnsiTheme="minorHAnsi"/>
        </w:rPr>
        <w:t xml:space="preserve">, ako ne koriste </w:t>
      </w:r>
      <w:proofErr w:type="spellStart"/>
      <w:r w:rsidR="009F405B">
        <w:rPr>
          <w:rFonts w:asciiTheme="minorHAnsi" w:hAnsiTheme="minorHAnsi"/>
        </w:rPr>
        <w:t>rodiljni</w:t>
      </w:r>
      <w:proofErr w:type="spellEnd"/>
      <w:r w:rsidR="009F405B">
        <w:rPr>
          <w:rFonts w:asciiTheme="minorHAnsi" w:hAnsiTheme="minorHAnsi"/>
        </w:rPr>
        <w:t xml:space="preserve"> ili roditeljski dopust.</w:t>
      </w:r>
      <w:r w:rsidR="000A6ECC" w:rsidRPr="0004081B">
        <w:rPr>
          <w:rFonts w:asciiTheme="minorHAnsi" w:hAnsiTheme="minorHAnsi"/>
        </w:rPr>
        <w:t xml:space="preserve"> </w:t>
      </w:r>
      <w:r w:rsidR="00C511F7" w:rsidRPr="0004081B">
        <w:rPr>
          <w:rFonts w:asciiTheme="minorHAnsi" w:hAnsiTheme="minorHAnsi"/>
        </w:rPr>
        <w:t xml:space="preserve">Ovom </w:t>
      </w:r>
      <w:r w:rsidR="009C50F1" w:rsidRPr="0004081B">
        <w:rPr>
          <w:rFonts w:asciiTheme="minorHAnsi" w:hAnsiTheme="minorHAnsi"/>
        </w:rPr>
        <w:t>odredbom o olakšici za drugo dijete istih roditelja</w:t>
      </w:r>
      <w:r w:rsidR="00C511F7" w:rsidRPr="0004081B">
        <w:rPr>
          <w:rFonts w:asciiTheme="minorHAnsi" w:hAnsiTheme="minorHAnsi"/>
        </w:rPr>
        <w:t xml:space="preserve"> nastoji</w:t>
      </w:r>
      <w:r w:rsidR="00B44BDB" w:rsidRPr="0004081B">
        <w:rPr>
          <w:rFonts w:asciiTheme="minorHAnsi" w:hAnsiTheme="minorHAnsi"/>
        </w:rPr>
        <w:t xml:space="preserve"> se </w:t>
      </w:r>
      <w:r w:rsidR="00D11B09" w:rsidRPr="0004081B">
        <w:rPr>
          <w:rFonts w:asciiTheme="minorHAnsi" w:hAnsiTheme="minorHAnsi"/>
        </w:rPr>
        <w:t>postići da roditelji i drugo dijete koje nije predškolsko upišu u dječji vrtić, radi dobrobiti djeteta i roditelja s jedne strane, te radi poboljšanja financijskog stanja dječjeg vrtića s druge strane.</w:t>
      </w:r>
      <w:r w:rsidR="009C50F1" w:rsidRPr="0004081B">
        <w:rPr>
          <w:rFonts w:asciiTheme="minorHAnsi" w:hAnsiTheme="minorHAnsi"/>
        </w:rPr>
        <w:t xml:space="preserve"> </w:t>
      </w:r>
      <w:r w:rsidR="008F4C6F">
        <w:rPr>
          <w:rFonts w:asciiTheme="minorHAnsi" w:hAnsiTheme="minorHAnsi"/>
        </w:rPr>
        <w:t>Ekonomska cijena od 24. svibnja 2022</w:t>
      </w:r>
      <w:r w:rsidR="00D27EE6" w:rsidRPr="0004081B">
        <w:rPr>
          <w:rFonts w:asciiTheme="minorHAnsi" w:hAnsiTheme="minorHAnsi"/>
        </w:rPr>
        <w:t>. godine iznosi</w:t>
      </w:r>
      <w:r w:rsidR="008F4C6F">
        <w:rPr>
          <w:rFonts w:asciiTheme="minorHAnsi" w:hAnsiTheme="minorHAnsi"/>
        </w:rPr>
        <w:t xml:space="preserve"> 1.800</w:t>
      </w:r>
      <w:r w:rsidR="0060746A" w:rsidRPr="0004081B">
        <w:rPr>
          <w:rFonts w:asciiTheme="minorHAnsi" w:hAnsiTheme="minorHAnsi"/>
        </w:rPr>
        <w:t xml:space="preserve"> kuna</w:t>
      </w:r>
      <w:r w:rsidR="00D45A06">
        <w:rPr>
          <w:rFonts w:asciiTheme="minorHAnsi" w:hAnsiTheme="minorHAnsi"/>
        </w:rPr>
        <w:t xml:space="preserve"> za 10-satni primarni program ran</w:t>
      </w:r>
      <w:r w:rsidR="0082429F">
        <w:rPr>
          <w:rFonts w:asciiTheme="minorHAnsi" w:hAnsiTheme="minorHAnsi"/>
        </w:rPr>
        <w:t>og i predškolskog odgoja i 2.200</w:t>
      </w:r>
      <w:r w:rsidR="00D45A06">
        <w:rPr>
          <w:rFonts w:asciiTheme="minorHAnsi" w:hAnsiTheme="minorHAnsi"/>
        </w:rPr>
        <w:t>,00 kn za program jasličke skupine.</w:t>
      </w:r>
    </w:p>
    <w:p w14:paraId="6E0B63B0" w14:textId="77777777" w:rsidR="004C6728" w:rsidRDefault="00EE5E29" w:rsidP="00AE1F28">
      <w:pPr>
        <w:spacing w:after="0"/>
        <w:jc w:val="both"/>
        <w:rPr>
          <w:rFonts w:asciiTheme="minorHAnsi" w:hAnsiTheme="minorHAnsi"/>
        </w:rPr>
      </w:pPr>
      <w:r w:rsidRPr="0004081B">
        <w:rPr>
          <w:rFonts w:asciiTheme="minorHAnsi" w:hAnsiTheme="minorHAnsi"/>
        </w:rPr>
        <w:t>Broj djece varira ovisno o upisu/ispisu tijekom pedagoške godine</w:t>
      </w:r>
      <w:r w:rsidR="00BB5E81" w:rsidRPr="0004081B">
        <w:rPr>
          <w:rFonts w:asciiTheme="minorHAnsi" w:hAnsiTheme="minorHAnsi"/>
        </w:rPr>
        <w:t>. Trenutno j</w:t>
      </w:r>
      <w:r w:rsidR="008F4C6F">
        <w:rPr>
          <w:rFonts w:asciiTheme="minorHAnsi" w:hAnsiTheme="minorHAnsi"/>
        </w:rPr>
        <w:t>e upisano 65</w:t>
      </w:r>
      <w:r w:rsidR="00D13634">
        <w:rPr>
          <w:rFonts w:asciiTheme="minorHAnsi" w:hAnsiTheme="minorHAnsi"/>
        </w:rPr>
        <w:t xml:space="preserve">-ero djece od kojih je dvoje djece izvan područja Općine te financiranje boravka podmiruju roditelji i lokalna jedinica prema Odluci o sufinanciranju troškova boravka djece u dječjim vrtića izvan područja Općine. </w:t>
      </w:r>
    </w:p>
    <w:p w14:paraId="45FC423C" w14:textId="77777777" w:rsidR="0048658C" w:rsidRDefault="0048658C" w:rsidP="00AE1F28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 vrtiću</w:t>
      </w:r>
      <w:r w:rsidR="001F4832">
        <w:rPr>
          <w:rFonts w:asciiTheme="minorHAnsi" w:hAnsiTheme="minorHAnsi"/>
        </w:rPr>
        <w:t xml:space="preserve"> je u program predškolskog odgoja na 4-satni boravak upisano dijete s poteškoćama u razvoju, a pomoć će mu prema individualnim potrebama pružati pomagač kojeg će dijelom financirati Općina iz svog proračuna.</w:t>
      </w:r>
    </w:p>
    <w:p w14:paraId="7985D5D4" w14:textId="77777777" w:rsidR="00D42B9A" w:rsidRDefault="008F4C6F" w:rsidP="00AE1F28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Dječji vrtić pohađa šestero </w:t>
      </w:r>
      <w:r w:rsidR="00D42B9A">
        <w:rPr>
          <w:rFonts w:asciiTheme="minorHAnsi" w:hAnsiTheme="minorHAnsi"/>
        </w:rPr>
        <w:t xml:space="preserve"> djece romske nacionalne manjine koji su obuhvaćeni Nacionalnom strategijom uključivanja </w:t>
      </w:r>
      <w:r w:rsidR="00591BF3">
        <w:rPr>
          <w:rFonts w:asciiTheme="minorHAnsi" w:hAnsiTheme="minorHAnsi"/>
        </w:rPr>
        <w:t>djece pripadnika romske nacionalne manjine te za njih Ministarstvo znanosti i obrazovanja sufinancira  roditeljski udio boravka djece u vrtiću.</w:t>
      </w:r>
    </w:p>
    <w:p w14:paraId="1E6924A6" w14:textId="77777777" w:rsidR="00591BF3" w:rsidRPr="0004081B" w:rsidRDefault="00591BF3" w:rsidP="00AE1F28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Ministarstvo znanosti i obrazovanja sufinancira  obvezan program </w:t>
      </w:r>
      <w:proofErr w:type="spellStart"/>
      <w:r>
        <w:rPr>
          <w:rFonts w:asciiTheme="minorHAnsi" w:hAnsiTheme="minorHAnsi"/>
        </w:rPr>
        <w:t>pred</w:t>
      </w:r>
      <w:r w:rsidR="004873BE">
        <w:rPr>
          <w:rFonts w:asciiTheme="minorHAnsi" w:hAnsiTheme="minorHAnsi"/>
        </w:rPr>
        <w:t>škole</w:t>
      </w:r>
      <w:proofErr w:type="spellEnd"/>
      <w:r w:rsidR="004873BE">
        <w:rPr>
          <w:rFonts w:asciiTheme="minorHAnsi" w:hAnsiTheme="minorHAnsi"/>
        </w:rPr>
        <w:t xml:space="preserve"> za djecu predškolske dobi i za djecu predškolske dobi s teškoćama .</w:t>
      </w:r>
    </w:p>
    <w:p w14:paraId="42AFA6E2" w14:textId="77777777" w:rsidR="001B249B" w:rsidRPr="00716F06" w:rsidRDefault="00372B71" w:rsidP="00AE1F28">
      <w:pPr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Vrtić nije u sustavu PDV-a.</w:t>
      </w:r>
    </w:p>
    <w:p w14:paraId="67A1F6E1" w14:textId="77777777" w:rsidR="00716F06" w:rsidRPr="00716F06" w:rsidRDefault="004C6728" w:rsidP="00AE1F28">
      <w:pPr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716F06">
        <w:rPr>
          <w:rFonts w:asciiTheme="minorHAnsi" w:hAnsiTheme="minorHAnsi"/>
          <w:sz w:val="24"/>
          <w:szCs w:val="24"/>
        </w:rPr>
        <w:lastRenderedPageBreak/>
        <w:t xml:space="preserve"> </w:t>
      </w:r>
      <w:r w:rsidR="00AC3927" w:rsidRPr="00716F06">
        <w:rPr>
          <w:rFonts w:asciiTheme="minorHAnsi" w:hAnsiTheme="minorHAnsi"/>
          <w:b/>
          <w:sz w:val="24"/>
          <w:szCs w:val="24"/>
        </w:rPr>
        <w:t>ZAKONSKE I DRUGE PRAVNE O</w:t>
      </w:r>
      <w:r w:rsidR="00A4237D" w:rsidRPr="00716F06">
        <w:rPr>
          <w:rFonts w:asciiTheme="minorHAnsi" w:hAnsiTheme="minorHAnsi"/>
          <w:b/>
          <w:sz w:val="24"/>
          <w:szCs w:val="24"/>
        </w:rPr>
        <w:t>S</w:t>
      </w:r>
      <w:r w:rsidR="00AC3927" w:rsidRPr="00716F06">
        <w:rPr>
          <w:rFonts w:asciiTheme="minorHAnsi" w:hAnsiTheme="minorHAnsi"/>
          <w:b/>
          <w:sz w:val="24"/>
          <w:szCs w:val="24"/>
        </w:rPr>
        <w:t>NOVE:</w:t>
      </w:r>
    </w:p>
    <w:p w14:paraId="4B88FA37" w14:textId="77777777" w:rsidR="00AC3927" w:rsidRDefault="00AC3927" w:rsidP="00AE1F28">
      <w:pPr>
        <w:spacing w:after="0"/>
        <w:jc w:val="both"/>
        <w:rPr>
          <w:rFonts w:asciiTheme="minorHAnsi" w:hAnsiTheme="minorHAnsi"/>
        </w:rPr>
      </w:pPr>
      <w:r w:rsidRPr="0004081B">
        <w:rPr>
          <w:rFonts w:asciiTheme="minorHAnsi" w:hAnsiTheme="minorHAnsi"/>
        </w:rPr>
        <w:t>-Zakon o predškolskom odgoju i naobrazbi,</w:t>
      </w:r>
    </w:p>
    <w:p w14:paraId="60F40012" w14:textId="77777777" w:rsidR="00BB7C17" w:rsidRPr="0004081B" w:rsidRDefault="00BB7C17" w:rsidP="00AE1F28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-Zakon o ustanovama ,</w:t>
      </w:r>
    </w:p>
    <w:p w14:paraId="0BB3A88E" w14:textId="77777777" w:rsidR="00AC3927" w:rsidRDefault="00AC3927" w:rsidP="00AE1F28">
      <w:pPr>
        <w:spacing w:after="0"/>
        <w:jc w:val="both"/>
        <w:rPr>
          <w:rFonts w:asciiTheme="minorHAnsi" w:hAnsiTheme="minorHAnsi"/>
        </w:rPr>
      </w:pPr>
      <w:r w:rsidRPr="0004081B">
        <w:rPr>
          <w:rFonts w:asciiTheme="minorHAnsi" w:hAnsiTheme="minorHAnsi"/>
        </w:rPr>
        <w:t>-Državni pedagoški standard predškolskog odgoja i naobrazbe i njegove Izmjene</w:t>
      </w:r>
      <w:r w:rsidR="00BB7C17">
        <w:rPr>
          <w:rFonts w:asciiTheme="minorHAnsi" w:hAnsiTheme="minorHAnsi"/>
        </w:rPr>
        <w:t>,</w:t>
      </w:r>
    </w:p>
    <w:p w14:paraId="0656064A" w14:textId="77777777" w:rsidR="00BB7C17" w:rsidRDefault="00BB7C17" w:rsidP="00AE1F28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-Zakon o radu,</w:t>
      </w:r>
    </w:p>
    <w:p w14:paraId="2D3BE8ED" w14:textId="77777777" w:rsidR="00BB7C17" w:rsidRDefault="00BB7C17" w:rsidP="00AE1F28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-Zakon o zaštiti na radu,</w:t>
      </w:r>
    </w:p>
    <w:p w14:paraId="6E638DBB" w14:textId="77777777" w:rsidR="00BB7C17" w:rsidRDefault="00BB7C17" w:rsidP="00AE1F28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-Zakon o zaštiti od požara,</w:t>
      </w:r>
    </w:p>
    <w:p w14:paraId="7C4143A1" w14:textId="77777777" w:rsidR="00BB7C17" w:rsidRPr="0004081B" w:rsidRDefault="00BB7C17" w:rsidP="00AE1F28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-Opća uredba o zaštiti podataka,</w:t>
      </w:r>
    </w:p>
    <w:p w14:paraId="6ECC6BB3" w14:textId="77777777" w:rsidR="00AC3927" w:rsidRPr="0004081B" w:rsidRDefault="00AC3927" w:rsidP="00AE1F28">
      <w:pPr>
        <w:spacing w:after="0"/>
        <w:jc w:val="both"/>
        <w:rPr>
          <w:rFonts w:asciiTheme="minorHAnsi" w:hAnsiTheme="minorHAnsi"/>
        </w:rPr>
      </w:pPr>
      <w:r w:rsidRPr="0004081B">
        <w:rPr>
          <w:rFonts w:asciiTheme="minorHAnsi" w:hAnsiTheme="minorHAnsi"/>
        </w:rPr>
        <w:t>-Pravilnik o vrsti stručne spreme stručnih djelatnika te vrsti i stupnju stručne spreme ostalih djelatnika u dječjem vrtiću</w:t>
      </w:r>
    </w:p>
    <w:p w14:paraId="334CA7BE" w14:textId="77777777" w:rsidR="00EC6C4B" w:rsidRPr="0004081B" w:rsidRDefault="00EC6C4B" w:rsidP="00AE1F28">
      <w:pPr>
        <w:spacing w:after="0"/>
        <w:jc w:val="both"/>
        <w:rPr>
          <w:rFonts w:asciiTheme="minorHAnsi" w:hAnsiTheme="minorHAnsi"/>
        </w:rPr>
      </w:pPr>
      <w:r w:rsidRPr="0004081B">
        <w:rPr>
          <w:rFonts w:asciiTheme="minorHAnsi" w:hAnsiTheme="minorHAnsi"/>
        </w:rPr>
        <w:t>-Zakon o hrani</w:t>
      </w:r>
    </w:p>
    <w:p w14:paraId="1ECBE54A" w14:textId="77777777" w:rsidR="00EC6C4B" w:rsidRPr="0004081B" w:rsidRDefault="00EC6C4B" w:rsidP="00AE1F28">
      <w:pPr>
        <w:spacing w:after="0"/>
        <w:jc w:val="both"/>
        <w:rPr>
          <w:rFonts w:asciiTheme="minorHAnsi" w:hAnsiTheme="minorHAnsi"/>
        </w:rPr>
      </w:pPr>
      <w:r w:rsidRPr="0004081B">
        <w:rPr>
          <w:rFonts w:asciiTheme="minorHAnsi" w:hAnsiTheme="minorHAnsi"/>
        </w:rPr>
        <w:t>-Zakon o higijeni hrane i mikrobiološkim kriterijima za hranu</w:t>
      </w:r>
    </w:p>
    <w:p w14:paraId="0F280361" w14:textId="77777777" w:rsidR="00AC3927" w:rsidRDefault="00AC3927" w:rsidP="00AE1F28">
      <w:pPr>
        <w:spacing w:after="0"/>
        <w:jc w:val="both"/>
        <w:rPr>
          <w:rFonts w:asciiTheme="minorHAnsi" w:hAnsiTheme="minorHAnsi"/>
        </w:rPr>
      </w:pPr>
      <w:r w:rsidRPr="0004081B">
        <w:rPr>
          <w:rFonts w:asciiTheme="minorHAnsi" w:hAnsiTheme="minorHAnsi"/>
        </w:rPr>
        <w:t>-Pravilnik o načinu i uvjetima polaganja stručnog ispita odgojitelja i stručnih suradnika u dječjem vrtiću</w:t>
      </w:r>
    </w:p>
    <w:p w14:paraId="0D165C42" w14:textId="77777777" w:rsidR="004873BE" w:rsidRPr="0004081B" w:rsidRDefault="004873BE" w:rsidP="00AE1F28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Pravilnik o radu Dječjeg vrtića </w:t>
      </w:r>
    </w:p>
    <w:p w14:paraId="2DDE1669" w14:textId="77777777" w:rsidR="004873BE" w:rsidRDefault="00AC3927" w:rsidP="00AE1F28">
      <w:pPr>
        <w:spacing w:after="0"/>
        <w:jc w:val="both"/>
        <w:rPr>
          <w:rFonts w:asciiTheme="minorHAnsi" w:hAnsiTheme="minorHAnsi"/>
        </w:rPr>
      </w:pPr>
      <w:r w:rsidRPr="0004081B">
        <w:rPr>
          <w:rFonts w:asciiTheme="minorHAnsi" w:hAnsiTheme="minorHAnsi"/>
        </w:rPr>
        <w:t>-Statut Dječjeg vrtića</w:t>
      </w:r>
      <w:r w:rsidR="007E0200" w:rsidRPr="0004081B">
        <w:rPr>
          <w:rFonts w:asciiTheme="minorHAnsi" w:hAnsiTheme="minorHAnsi"/>
        </w:rPr>
        <w:t xml:space="preserve"> Kotoriba</w:t>
      </w:r>
      <w:r w:rsidR="00372B71">
        <w:rPr>
          <w:rFonts w:asciiTheme="minorHAnsi" w:hAnsiTheme="minorHAnsi"/>
        </w:rPr>
        <w:t>.</w:t>
      </w:r>
    </w:p>
    <w:p w14:paraId="3C0E8A18" w14:textId="77777777" w:rsidR="00BD7101" w:rsidRDefault="00BD7101" w:rsidP="00AE1F28">
      <w:pPr>
        <w:spacing w:after="0"/>
        <w:jc w:val="both"/>
        <w:rPr>
          <w:rFonts w:asciiTheme="minorHAnsi" w:hAnsiTheme="minorHAnsi"/>
        </w:rPr>
      </w:pPr>
    </w:p>
    <w:p w14:paraId="14D48D4B" w14:textId="77777777" w:rsidR="00372B71" w:rsidRDefault="00372B71" w:rsidP="00AE1F28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Financijsko-računovodstvene i pravne poslove za Dječji vrtić Kotoriba osigurava osnivač.</w:t>
      </w:r>
    </w:p>
    <w:p w14:paraId="393D302B" w14:textId="77777777" w:rsidR="00372B71" w:rsidRPr="0004081B" w:rsidRDefault="00372B71" w:rsidP="00AE1F28">
      <w:pPr>
        <w:spacing w:after="0"/>
        <w:jc w:val="both"/>
        <w:rPr>
          <w:rFonts w:asciiTheme="minorHAnsi" w:hAnsiTheme="minorHAnsi"/>
        </w:rPr>
      </w:pPr>
    </w:p>
    <w:p w14:paraId="7B6DA4C1" w14:textId="77777777" w:rsidR="00BD7101" w:rsidRDefault="00D45A06" w:rsidP="00AE1F28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 2019</w:t>
      </w:r>
      <w:r w:rsidR="00716F06" w:rsidRPr="0004081B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izvršena je rekonstrukcija dječjeg vrtića te je nabavljena adekvatna oprema pa danas dječji vrtić ima svu </w:t>
      </w:r>
      <w:r w:rsidR="00716F06" w:rsidRPr="0004081B">
        <w:rPr>
          <w:rFonts w:asciiTheme="minorHAnsi" w:hAnsiTheme="minorHAnsi"/>
        </w:rPr>
        <w:t xml:space="preserve"> potrebnu </w:t>
      </w:r>
      <w:r>
        <w:rPr>
          <w:rFonts w:asciiTheme="minorHAnsi" w:hAnsiTheme="minorHAnsi"/>
        </w:rPr>
        <w:t xml:space="preserve"> infrastrukturu </w:t>
      </w:r>
      <w:r w:rsidR="00716F06" w:rsidRPr="0004081B">
        <w:rPr>
          <w:rFonts w:asciiTheme="minorHAnsi" w:hAnsiTheme="minorHAnsi"/>
        </w:rPr>
        <w:t xml:space="preserve">za </w:t>
      </w:r>
      <w:r>
        <w:rPr>
          <w:rFonts w:asciiTheme="minorHAnsi" w:hAnsiTheme="minorHAnsi"/>
        </w:rPr>
        <w:t xml:space="preserve"> rad 10-satnog redovitog vrtićkog programa i za rad jasličke skupine.</w:t>
      </w:r>
    </w:p>
    <w:p w14:paraId="385676BA" w14:textId="77777777" w:rsidR="00CF0575" w:rsidRDefault="00393628" w:rsidP="00AE1F28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Izmjene</w:t>
      </w:r>
      <w:r w:rsidR="00A50986">
        <w:rPr>
          <w:rFonts w:asciiTheme="minorHAnsi" w:hAnsiTheme="minorHAnsi"/>
        </w:rPr>
        <w:t xml:space="preserve"> i dopune</w:t>
      </w:r>
      <w:r>
        <w:rPr>
          <w:rFonts w:asciiTheme="minorHAnsi" w:hAnsiTheme="minorHAnsi"/>
        </w:rPr>
        <w:t xml:space="preserve"> financijskog</w:t>
      </w:r>
      <w:r w:rsidR="00CF0575">
        <w:rPr>
          <w:rFonts w:asciiTheme="minorHAnsi" w:hAnsiTheme="minorHAnsi"/>
        </w:rPr>
        <w:t xml:space="preserve"> plan</w:t>
      </w:r>
      <w:r>
        <w:rPr>
          <w:rFonts w:asciiTheme="minorHAnsi" w:hAnsiTheme="minorHAnsi"/>
        </w:rPr>
        <w:t>a</w:t>
      </w:r>
      <w:r w:rsidR="00CF0575">
        <w:rPr>
          <w:rFonts w:asciiTheme="minorHAnsi" w:hAnsiTheme="minorHAnsi"/>
        </w:rPr>
        <w:t xml:space="preserve"> izrađen</w:t>
      </w:r>
      <w:r>
        <w:rPr>
          <w:rFonts w:asciiTheme="minorHAnsi" w:hAnsiTheme="minorHAnsi"/>
        </w:rPr>
        <w:t>e su</w:t>
      </w:r>
      <w:r w:rsidR="00CF0575">
        <w:rPr>
          <w:rFonts w:asciiTheme="minorHAnsi" w:hAnsiTheme="minorHAnsi"/>
        </w:rPr>
        <w:t xml:space="preserve"> sukladno Uputi za izradu prijedloga financijskih planova proračunskih korisnika  O</w:t>
      </w:r>
      <w:r w:rsidR="004873BE">
        <w:rPr>
          <w:rFonts w:asciiTheme="minorHAnsi" w:hAnsiTheme="minorHAnsi"/>
        </w:rPr>
        <w:t>pćine Kotoriba za razdoblje 2022.-2024</w:t>
      </w:r>
      <w:r w:rsidR="00CF0575">
        <w:rPr>
          <w:rFonts w:asciiTheme="minorHAnsi" w:hAnsiTheme="minorHAnsi"/>
        </w:rPr>
        <w:t>. godine, a temelji se na važećoj ekonomskoj cijeni i  planiranom broju djece.</w:t>
      </w:r>
    </w:p>
    <w:p w14:paraId="681585B9" w14:textId="77777777" w:rsidR="00CF0575" w:rsidRDefault="00393628" w:rsidP="00AE1F28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Izmjene</w:t>
      </w:r>
      <w:r w:rsidR="00A50986">
        <w:rPr>
          <w:rFonts w:asciiTheme="minorHAnsi" w:hAnsiTheme="minorHAnsi"/>
        </w:rPr>
        <w:t xml:space="preserve"> i dopune </w:t>
      </w:r>
      <w:r>
        <w:rPr>
          <w:rFonts w:asciiTheme="minorHAnsi" w:hAnsiTheme="minorHAnsi"/>
        </w:rPr>
        <w:t xml:space="preserve"> financijskog</w:t>
      </w:r>
      <w:r w:rsidR="00CF0575">
        <w:rPr>
          <w:rFonts w:asciiTheme="minorHAnsi" w:hAnsiTheme="minorHAnsi"/>
        </w:rPr>
        <w:t xml:space="preserve"> plan</w:t>
      </w:r>
      <w:r>
        <w:rPr>
          <w:rFonts w:asciiTheme="minorHAnsi" w:hAnsiTheme="minorHAnsi"/>
        </w:rPr>
        <w:t>a</w:t>
      </w:r>
      <w:r w:rsidR="00CF0575">
        <w:rPr>
          <w:rFonts w:asciiTheme="minorHAnsi" w:hAnsiTheme="minorHAnsi"/>
        </w:rPr>
        <w:t xml:space="preserve"> donosi Upravno vijeće Dječj</w:t>
      </w:r>
      <w:r w:rsidR="00351E74">
        <w:rPr>
          <w:rFonts w:asciiTheme="minorHAnsi" w:hAnsiTheme="minorHAnsi"/>
        </w:rPr>
        <w:t>eg vrtića na propisanoj razini E</w:t>
      </w:r>
      <w:r w:rsidR="00CF0575">
        <w:rPr>
          <w:rFonts w:asciiTheme="minorHAnsi" w:hAnsiTheme="minorHAnsi"/>
        </w:rPr>
        <w:t>konomske klasifikacije, odnosno na razini po</w:t>
      </w:r>
      <w:r>
        <w:rPr>
          <w:rFonts w:asciiTheme="minorHAnsi" w:hAnsiTheme="minorHAnsi"/>
        </w:rPr>
        <w:t>dskupine- trećoj razini financijski plan</w:t>
      </w:r>
      <w:r w:rsidR="00CF0575">
        <w:rPr>
          <w:rFonts w:asciiTheme="minorHAnsi" w:hAnsiTheme="minorHAnsi"/>
        </w:rPr>
        <w:t xml:space="preserve">, odnosno na razini skupine-drugoj razini projekcije. </w:t>
      </w:r>
    </w:p>
    <w:p w14:paraId="1CB80757" w14:textId="77777777" w:rsidR="00351E74" w:rsidRDefault="00351E74" w:rsidP="00AE1F28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Usvajanje</w:t>
      </w:r>
      <w:r w:rsidR="00393628">
        <w:rPr>
          <w:rFonts w:asciiTheme="minorHAnsi" w:hAnsiTheme="minorHAnsi"/>
        </w:rPr>
        <w:t xml:space="preserve"> Izmjena</w:t>
      </w:r>
      <w:r w:rsidR="00A50986">
        <w:rPr>
          <w:rFonts w:asciiTheme="minorHAnsi" w:hAnsiTheme="minorHAnsi"/>
        </w:rPr>
        <w:t xml:space="preserve"> i dopuna </w:t>
      </w:r>
      <w:r>
        <w:rPr>
          <w:rFonts w:asciiTheme="minorHAnsi" w:hAnsiTheme="minorHAnsi"/>
        </w:rPr>
        <w:t xml:space="preserve"> financijskog plana na višoj razini ekonomske klasifikacije jedan je od  ključnih mehanizama koji proračunskim korisnicima daje određene fleksibilnosti u njegovom izvršavanju jer je proračunski korisnik odgovoran za provođenje  svojih programa ali u skladu s usvojenim proračunom i financijskim planom.</w:t>
      </w:r>
    </w:p>
    <w:p w14:paraId="5AFE551E" w14:textId="77777777" w:rsidR="00FF0EBA" w:rsidRDefault="00393628" w:rsidP="00AE1F28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Izmjene</w:t>
      </w:r>
      <w:r w:rsidR="00A50986">
        <w:rPr>
          <w:rFonts w:asciiTheme="minorHAnsi" w:hAnsiTheme="minorHAnsi"/>
        </w:rPr>
        <w:t xml:space="preserve"> i dopune </w:t>
      </w:r>
      <w:r>
        <w:rPr>
          <w:rFonts w:asciiTheme="minorHAnsi" w:hAnsiTheme="minorHAnsi"/>
        </w:rPr>
        <w:t xml:space="preserve"> financijskog</w:t>
      </w:r>
      <w:r w:rsidR="00351E74">
        <w:rPr>
          <w:rFonts w:asciiTheme="minorHAnsi" w:hAnsiTheme="minorHAnsi"/>
        </w:rPr>
        <w:t xml:space="preserve"> plan</w:t>
      </w:r>
      <w:r>
        <w:rPr>
          <w:rFonts w:asciiTheme="minorHAnsi" w:hAnsiTheme="minorHAnsi"/>
        </w:rPr>
        <w:t xml:space="preserve">a su  konsolidirane </w:t>
      </w:r>
      <w:r w:rsidR="00351E74">
        <w:rPr>
          <w:rFonts w:asciiTheme="minorHAnsi" w:hAnsiTheme="minorHAnsi"/>
        </w:rPr>
        <w:t xml:space="preserve"> budući da su svi prihodim i rashodi u Proračunu Općine Kotoriba.</w:t>
      </w:r>
    </w:p>
    <w:p w14:paraId="6A1448CC" w14:textId="77777777" w:rsidR="00BD7101" w:rsidRPr="00BD7101" w:rsidRDefault="00BD7101" w:rsidP="00AE1F28">
      <w:pPr>
        <w:spacing w:after="0"/>
        <w:jc w:val="both"/>
        <w:rPr>
          <w:rFonts w:asciiTheme="minorHAnsi" w:hAnsiTheme="minorHAnsi"/>
        </w:rPr>
      </w:pPr>
    </w:p>
    <w:p w14:paraId="27399F57" w14:textId="77777777" w:rsidR="00097472" w:rsidRPr="00B2419D" w:rsidRDefault="00097472" w:rsidP="00097472">
      <w:pPr>
        <w:pStyle w:val="Bezproreda"/>
        <w:jc w:val="both"/>
        <w:rPr>
          <w:b/>
          <w:sz w:val="28"/>
          <w:szCs w:val="28"/>
        </w:rPr>
      </w:pPr>
      <w:r w:rsidRPr="00B2419D">
        <w:rPr>
          <w:b/>
          <w:sz w:val="28"/>
          <w:szCs w:val="28"/>
        </w:rPr>
        <w:t>NAZIV PROGRAMA</w:t>
      </w:r>
      <w:r w:rsidRPr="00B2419D">
        <w:rPr>
          <w:b/>
          <w:sz w:val="28"/>
          <w:szCs w:val="28"/>
        </w:rPr>
        <w:tab/>
      </w:r>
    </w:p>
    <w:p w14:paraId="68A28F4A" w14:textId="77777777" w:rsidR="00097472" w:rsidRPr="00E17F5E" w:rsidRDefault="00097472" w:rsidP="00097472">
      <w:pPr>
        <w:pStyle w:val="Bezproreda"/>
        <w:jc w:val="both"/>
      </w:pPr>
    </w:p>
    <w:p w14:paraId="3F5FFD0C" w14:textId="77777777" w:rsidR="00097472" w:rsidRPr="00B2419D" w:rsidRDefault="00097472" w:rsidP="00097472">
      <w:pPr>
        <w:pStyle w:val="Bezproreda"/>
        <w:jc w:val="both"/>
        <w:rPr>
          <w:b/>
          <w:sz w:val="24"/>
          <w:szCs w:val="24"/>
        </w:rPr>
      </w:pPr>
      <w:r w:rsidRPr="00B2419D">
        <w:rPr>
          <w:b/>
          <w:sz w:val="24"/>
          <w:szCs w:val="24"/>
        </w:rPr>
        <w:t>1001 DNEVNI BORAVAK DJECE U DJEČJEM VRTIĆU</w:t>
      </w:r>
    </w:p>
    <w:p w14:paraId="607B962A" w14:textId="77777777" w:rsidR="00097472" w:rsidRPr="00B2419D" w:rsidRDefault="00097472" w:rsidP="00097472">
      <w:pPr>
        <w:pStyle w:val="Bezproreda"/>
        <w:jc w:val="both"/>
        <w:rPr>
          <w:b/>
          <w:sz w:val="24"/>
          <w:szCs w:val="24"/>
        </w:rPr>
      </w:pPr>
    </w:p>
    <w:p w14:paraId="003CBD2D" w14:textId="77777777" w:rsidR="00097472" w:rsidRPr="00EC5674" w:rsidRDefault="00097472" w:rsidP="00097472">
      <w:pPr>
        <w:pStyle w:val="Bezproreda"/>
        <w:jc w:val="both"/>
        <w:rPr>
          <w:b/>
          <w:sz w:val="24"/>
          <w:szCs w:val="24"/>
        </w:rPr>
      </w:pPr>
      <w:r w:rsidRPr="00B2419D">
        <w:rPr>
          <w:b/>
          <w:sz w:val="24"/>
          <w:szCs w:val="24"/>
        </w:rPr>
        <w:t>1001A100001 Redovna djelatnost</w:t>
      </w:r>
    </w:p>
    <w:p w14:paraId="35321AC0" w14:textId="77777777" w:rsidR="00097472" w:rsidRPr="0004081B" w:rsidRDefault="00097472" w:rsidP="00097472">
      <w:pPr>
        <w:pStyle w:val="Bezproreda"/>
        <w:jc w:val="both"/>
      </w:pPr>
      <w:r w:rsidRPr="0004081B">
        <w:t>Temeljna uloga predškolskog odgoja i obrazovanja odnosi se na stvaranje uvjeta za potpun i skladan razvoj djetetove osobnosti, doprinos kvaliteti njegova odrastanja i posredno, kvaliteti njegova obiteljskog života.</w:t>
      </w:r>
    </w:p>
    <w:p w14:paraId="5E390274" w14:textId="77777777" w:rsidR="00A27A49" w:rsidRPr="0004081B" w:rsidRDefault="00097472" w:rsidP="00097472">
      <w:pPr>
        <w:pStyle w:val="Bezproreda"/>
        <w:jc w:val="both"/>
      </w:pPr>
      <w:r w:rsidRPr="0004081B">
        <w:t>Potrebno je osigurati sredstva za izdatke za zaposlene, te materijalne i financijske rashode za potrebe djelatnosti sukladno standardima u redovitim programima u dječ</w:t>
      </w:r>
      <w:r w:rsidR="00AA55B4">
        <w:t>jem vrtiću u 10-satnom trajanju.</w:t>
      </w:r>
    </w:p>
    <w:p w14:paraId="4C200809" w14:textId="77777777" w:rsidR="00BD5669" w:rsidRDefault="00BD7101" w:rsidP="00097472">
      <w:pPr>
        <w:pStyle w:val="Bezproreda"/>
        <w:jc w:val="both"/>
      </w:pPr>
      <w:r>
        <w:lastRenderedPageBreak/>
        <w:t>U vrtiću je zaposleno 11</w:t>
      </w:r>
      <w:r w:rsidR="007A78DE">
        <w:t xml:space="preserve"> djelatnika</w:t>
      </w:r>
      <w:r w:rsidR="00BD5669" w:rsidRPr="0004081B">
        <w:t xml:space="preserve"> na puno</w:t>
      </w:r>
      <w:r w:rsidR="007A78DE">
        <w:t xml:space="preserve"> radno vrijeme.</w:t>
      </w:r>
      <w:r w:rsidR="00D42B9A">
        <w:t xml:space="preserve"> Ravnatelj poslove ravnatelja obavlja 4 sata dnevno, a 4 sata obavlja poslove odgajatelja.</w:t>
      </w:r>
    </w:p>
    <w:p w14:paraId="03E130B1" w14:textId="77777777" w:rsidR="00D42B9A" w:rsidRDefault="00D42B9A" w:rsidP="00097472">
      <w:pPr>
        <w:pStyle w:val="Bezproreda"/>
        <w:jc w:val="both"/>
      </w:pPr>
      <w:r>
        <w:t xml:space="preserve">Odgajatelji obavljaju svoje poslove u ukupnom 40 satnom tjednom rasporedu, od toga 27,5 sati  u neposrednom radu s djecom te 12,5 sati ostali poslovi. Odgajatelji se mijenjaju po smjenama. </w:t>
      </w:r>
    </w:p>
    <w:p w14:paraId="7115AD98" w14:textId="77777777" w:rsidR="00D42B9A" w:rsidRPr="0004081B" w:rsidRDefault="00D42B9A" w:rsidP="00097472">
      <w:pPr>
        <w:pStyle w:val="Bezproreda"/>
        <w:jc w:val="both"/>
      </w:pPr>
      <w:r>
        <w:t>Radno  vrijeme kuharice i čistačica je 40 sati tjedno.</w:t>
      </w:r>
    </w:p>
    <w:p w14:paraId="67B1A25E" w14:textId="77777777" w:rsidR="00097472" w:rsidRPr="0004081B" w:rsidRDefault="00097472" w:rsidP="00097472">
      <w:pPr>
        <w:pStyle w:val="Bezproreda"/>
        <w:jc w:val="both"/>
      </w:pPr>
      <w:r w:rsidRPr="0004081B">
        <w:t>U redovitom 10-satnom programu zadovoljavaju se potrebe i interesi djece, kao i potrebe njihovih roditelja. Program potiče cjelovit razvoj osnovnih funkcija, sposobnosti i mogućnosti djeteta.</w:t>
      </w:r>
    </w:p>
    <w:p w14:paraId="24AEDD9F" w14:textId="77777777" w:rsidR="00AA55B4" w:rsidRPr="0004081B" w:rsidRDefault="00097472" w:rsidP="00097472">
      <w:pPr>
        <w:pStyle w:val="Bezproreda"/>
        <w:jc w:val="both"/>
      </w:pPr>
      <w:r w:rsidRPr="0004081B">
        <w:t xml:space="preserve">Program </w:t>
      </w:r>
      <w:proofErr w:type="spellStart"/>
      <w:r w:rsidRPr="0004081B">
        <w:t>predškole</w:t>
      </w:r>
      <w:proofErr w:type="spellEnd"/>
      <w:r w:rsidRPr="0004081B">
        <w:t xml:space="preserve"> dijelom sufinancira MZOS. Program </w:t>
      </w:r>
      <w:proofErr w:type="spellStart"/>
      <w:r w:rsidRPr="0004081B">
        <w:t>predškole</w:t>
      </w:r>
      <w:proofErr w:type="spellEnd"/>
      <w:r w:rsidRPr="0004081B">
        <w:t xml:space="preserve"> nije organiziran u popodnevnim satima, već su djeca uključena u redovne programe vrtića. Sukladno Izmjenama zakona o predškolskom odgoju i obrazovanju, program </w:t>
      </w:r>
      <w:proofErr w:type="spellStart"/>
      <w:r w:rsidRPr="0004081B">
        <w:t>predškole</w:t>
      </w:r>
      <w:proofErr w:type="spellEnd"/>
      <w:r w:rsidRPr="0004081B">
        <w:t xml:space="preserve">  je</w:t>
      </w:r>
      <w:r w:rsidR="00CA08FB" w:rsidRPr="0004081B">
        <w:t xml:space="preserve"> obvezan</w:t>
      </w:r>
      <w:r w:rsidRPr="0004081B">
        <w:t xml:space="preserve"> za svu djecu u godini prije polaska u školu.</w:t>
      </w:r>
    </w:p>
    <w:p w14:paraId="6378DEB2" w14:textId="77777777" w:rsidR="00AD001F" w:rsidRDefault="00097472" w:rsidP="002018DF">
      <w:pPr>
        <w:pStyle w:val="Bezproreda"/>
        <w:jc w:val="both"/>
      </w:pPr>
      <w:r w:rsidRPr="0004081B">
        <w:t>Kraći program ranog učenja engleskog jezika počeo se odvijati početkom pedagoške godine 2012/2013. i u cijelosti financiraju roditelji.</w:t>
      </w:r>
      <w:r w:rsidR="002018DF" w:rsidRPr="0004081B">
        <w:t xml:space="preserve"> </w:t>
      </w:r>
      <w:r w:rsidRPr="0004081B">
        <w:t>Potrebna je stalna kontrola ispravnosti hrane Zavoda za javno zdravstvo, te sanitarni pregled djelatnika. Planiran je  daljnji nastavak ranog učenja engleskog  i njemačkog jezika, obogaćivanje pr</w:t>
      </w:r>
      <w:r w:rsidR="0060746A" w:rsidRPr="0004081B">
        <w:t>ograma vrtića kraćim programima te  promocija</w:t>
      </w:r>
      <w:r w:rsidRPr="0004081B">
        <w:t xml:space="preserve"> rada vrtića i djelatnosti ranog i predškolskog odgoja i o</w:t>
      </w:r>
      <w:r w:rsidR="00D42B9A">
        <w:t>brazovanja</w:t>
      </w:r>
      <w:r w:rsidR="00242177" w:rsidRPr="0004081B">
        <w:t xml:space="preserve">, a već spomenutim ulaganjem </w:t>
      </w:r>
      <w:r w:rsidRPr="0004081B">
        <w:t xml:space="preserve"> u nabavu didaktike </w:t>
      </w:r>
      <w:r w:rsidR="00242177" w:rsidRPr="0004081B">
        <w:t xml:space="preserve">stvorit će se uvjeti za veći razvoj </w:t>
      </w:r>
      <w:r w:rsidRPr="0004081B">
        <w:t xml:space="preserve"> motorike, znanja i sposobnosti djeteta. </w:t>
      </w:r>
    </w:p>
    <w:p w14:paraId="2F044CE0" w14:textId="77777777" w:rsidR="00AD001F" w:rsidRPr="0004081B" w:rsidRDefault="00AD001F" w:rsidP="002018DF">
      <w:pPr>
        <w:pStyle w:val="Bezproreda"/>
        <w:jc w:val="both"/>
      </w:pPr>
      <w:r>
        <w:t>U članku 30. Zakona o proračunu, vrtić je obvezan u svom obrazloženju financijskog plana definirati ishodište i pokazatelje na kojima se zasnivaju izračuni i ocjene potrebnih sredstava za provođenje programa te dati izvještaj o postignutim ciljevima i rezultatima programa temeljenim na definiranim pokazateljima uspješnosti u prethodnoj godini.</w:t>
      </w:r>
    </w:p>
    <w:p w14:paraId="5305EAAA" w14:textId="77777777" w:rsidR="00716F06" w:rsidRPr="0004081B" w:rsidRDefault="00716F06" w:rsidP="002018DF">
      <w:pPr>
        <w:pStyle w:val="Bezproreda"/>
        <w:jc w:val="both"/>
      </w:pPr>
    </w:p>
    <w:p w14:paraId="25086BED" w14:textId="77777777" w:rsidR="00097472" w:rsidRDefault="00097472" w:rsidP="00097472">
      <w:pPr>
        <w:pStyle w:val="Bezproreda"/>
        <w:jc w:val="both"/>
        <w:rPr>
          <w:b/>
        </w:rPr>
      </w:pPr>
      <w:r w:rsidRPr="0004081B">
        <w:t>U</w:t>
      </w:r>
      <w:r w:rsidR="00242177" w:rsidRPr="0004081B">
        <w:t xml:space="preserve"> </w:t>
      </w:r>
      <w:r w:rsidR="00A50986">
        <w:t xml:space="preserve"> Izmjenama i dopunama </w:t>
      </w:r>
      <w:r w:rsidR="00D42B9A">
        <w:t xml:space="preserve"> Fi</w:t>
      </w:r>
      <w:r w:rsidRPr="0004081B">
        <w:t>nancijskom planu</w:t>
      </w:r>
      <w:r w:rsidR="00E135D7" w:rsidRPr="0004081B">
        <w:t xml:space="preserve"> Dječjeg vr</w:t>
      </w:r>
      <w:r w:rsidR="00A50986">
        <w:t>tića Kotoriba za 2022</w:t>
      </w:r>
      <w:r w:rsidRPr="0004081B">
        <w:t xml:space="preserve">. godinu planirani su rashodi za zaposlene od  </w:t>
      </w:r>
      <w:r w:rsidR="007E7758">
        <w:rPr>
          <w:b/>
        </w:rPr>
        <w:t>1.146</w:t>
      </w:r>
      <w:r w:rsidR="00643461">
        <w:rPr>
          <w:b/>
        </w:rPr>
        <w:t>.000,00</w:t>
      </w:r>
      <w:r w:rsidR="009F4ED1" w:rsidRPr="0004081B">
        <w:rPr>
          <w:b/>
        </w:rPr>
        <w:t xml:space="preserve">  k</w:t>
      </w:r>
      <w:r w:rsidRPr="0004081B">
        <w:rPr>
          <w:b/>
        </w:rPr>
        <w:t>n.</w:t>
      </w:r>
    </w:p>
    <w:p w14:paraId="4F2139B7" w14:textId="77777777" w:rsidR="0004081B" w:rsidRPr="0004081B" w:rsidRDefault="0004081B" w:rsidP="00097472">
      <w:pPr>
        <w:pStyle w:val="Bezproreda"/>
        <w:jc w:val="both"/>
        <w:rPr>
          <w:b/>
        </w:rPr>
      </w:pPr>
    </w:p>
    <w:p w14:paraId="48AFFA6C" w14:textId="77777777" w:rsidR="00097472" w:rsidRPr="0004081B" w:rsidRDefault="00097472" w:rsidP="00097472">
      <w:pPr>
        <w:pStyle w:val="Bezproreda"/>
        <w:jc w:val="both"/>
      </w:pPr>
      <w:r w:rsidRPr="0004081B">
        <w:t>Planirani izvori financiranju su:</w:t>
      </w:r>
    </w:p>
    <w:p w14:paraId="2226CC04" w14:textId="77777777" w:rsidR="00097472" w:rsidRPr="0004081B" w:rsidRDefault="00097472" w:rsidP="00097472">
      <w:pPr>
        <w:pStyle w:val="Bezproreda"/>
        <w:jc w:val="both"/>
      </w:pPr>
      <w:r w:rsidRPr="0004081B">
        <w:t>Opći prihodi i primici:</w:t>
      </w:r>
    </w:p>
    <w:p w14:paraId="456D7392" w14:textId="1CDC488E" w:rsidR="00097472" w:rsidRPr="0004081B" w:rsidRDefault="00097472" w:rsidP="00097472">
      <w:pPr>
        <w:pStyle w:val="Bezproreda"/>
        <w:jc w:val="both"/>
      </w:pPr>
      <w:r w:rsidRPr="0004081B">
        <w:t>Općina Kotoriba……………………………………………………………………………………………………</w:t>
      </w:r>
      <w:r w:rsidR="0004081B">
        <w:t>………………</w:t>
      </w:r>
      <w:r w:rsidR="007E7758">
        <w:t>900.000</w:t>
      </w:r>
      <w:r w:rsidR="008E1488">
        <w:t>,00</w:t>
      </w:r>
      <w:r w:rsidR="00351E74">
        <w:t xml:space="preserve"> </w:t>
      </w:r>
      <w:r w:rsidRPr="0004081B">
        <w:t>kn</w:t>
      </w:r>
    </w:p>
    <w:p w14:paraId="12F771C6" w14:textId="4C54F316" w:rsidR="00716F06" w:rsidRDefault="00097472" w:rsidP="00097472">
      <w:pPr>
        <w:pStyle w:val="Bezproreda"/>
        <w:jc w:val="both"/>
      </w:pPr>
      <w:r w:rsidRPr="0004081B">
        <w:t>Sufinanciranje cijene usluga…………………………………………………………...</w:t>
      </w:r>
      <w:r w:rsidR="009F4ED1" w:rsidRPr="0004081B">
        <w:t>.........................</w:t>
      </w:r>
      <w:r w:rsidR="0004081B">
        <w:t>..............</w:t>
      </w:r>
      <w:r w:rsidR="00593D3F">
        <w:t>246</w:t>
      </w:r>
      <w:r w:rsidR="007E7758">
        <w:t>.000</w:t>
      </w:r>
      <w:r w:rsidR="008E1488">
        <w:t>,00</w:t>
      </w:r>
      <w:r w:rsidR="0038567C" w:rsidRPr="0004081B">
        <w:t xml:space="preserve"> </w:t>
      </w:r>
      <w:r w:rsidRPr="0004081B">
        <w:t>kn</w:t>
      </w:r>
    </w:p>
    <w:p w14:paraId="39D46237" w14:textId="77777777" w:rsidR="0004081B" w:rsidRPr="0004081B" w:rsidRDefault="0004081B" w:rsidP="00097472">
      <w:pPr>
        <w:pStyle w:val="Bezproreda"/>
        <w:jc w:val="both"/>
      </w:pPr>
    </w:p>
    <w:p w14:paraId="23C8B50B" w14:textId="6A1407FD" w:rsidR="00097472" w:rsidRPr="0004081B" w:rsidRDefault="00097472" w:rsidP="00097472">
      <w:pPr>
        <w:pStyle w:val="Bezproreda"/>
        <w:jc w:val="both"/>
      </w:pPr>
      <w:r w:rsidRPr="0004081B">
        <w:rPr>
          <w:b/>
        </w:rPr>
        <w:t xml:space="preserve"> </w:t>
      </w:r>
      <w:r w:rsidRPr="0004081B">
        <w:t xml:space="preserve">Planirani </w:t>
      </w:r>
      <w:r w:rsidRPr="0004081B">
        <w:rPr>
          <w:b/>
        </w:rPr>
        <w:t xml:space="preserve"> </w:t>
      </w:r>
      <w:r w:rsidR="00802826" w:rsidRPr="0004081B">
        <w:t>materijalni rashodi su</w:t>
      </w:r>
      <w:r w:rsidR="007E7758">
        <w:rPr>
          <w:b/>
        </w:rPr>
        <w:t xml:space="preserve"> </w:t>
      </w:r>
      <w:r w:rsidR="00273ED1">
        <w:rPr>
          <w:b/>
        </w:rPr>
        <w:t>289.348,00</w:t>
      </w:r>
      <w:r w:rsidRPr="0004081B">
        <w:rPr>
          <w:b/>
        </w:rPr>
        <w:t xml:space="preserve"> kn, </w:t>
      </w:r>
      <w:r w:rsidRPr="0004081B">
        <w:t>a odnose se na:</w:t>
      </w:r>
    </w:p>
    <w:p w14:paraId="65D63166" w14:textId="4149FABC" w:rsidR="00097472" w:rsidRPr="0004081B" w:rsidRDefault="00097472" w:rsidP="00097472">
      <w:pPr>
        <w:pStyle w:val="Bezproreda"/>
        <w:jc w:val="both"/>
      </w:pPr>
      <w:r w:rsidRPr="0004081B">
        <w:t>- naknada troškova zaposlenima……………………………………………………………………………</w:t>
      </w:r>
      <w:r w:rsidR="009F4ED1" w:rsidRPr="0004081B">
        <w:t>…</w:t>
      </w:r>
      <w:r w:rsidR="0004081B">
        <w:t>……………</w:t>
      </w:r>
      <w:r w:rsidR="004D2422">
        <w:t>.</w:t>
      </w:r>
      <w:r w:rsidR="007E7758">
        <w:t>2</w:t>
      </w:r>
      <w:r w:rsidR="00273ED1">
        <w:t>6</w:t>
      </w:r>
      <w:r w:rsidR="007E7758">
        <w:t>,500</w:t>
      </w:r>
      <w:r w:rsidR="008E1488">
        <w:t>,00</w:t>
      </w:r>
      <w:r w:rsidRPr="0004081B">
        <w:t xml:space="preserve"> kn</w:t>
      </w:r>
    </w:p>
    <w:p w14:paraId="6531FE0E" w14:textId="296C7825" w:rsidR="00097472" w:rsidRPr="0004081B" w:rsidRDefault="00097472" w:rsidP="00097472">
      <w:pPr>
        <w:pStyle w:val="Bezproreda"/>
        <w:jc w:val="both"/>
      </w:pPr>
      <w:r w:rsidRPr="0004081B">
        <w:t>- rashodi za materijal i energiju………………………………………………………........................</w:t>
      </w:r>
      <w:r w:rsidR="00ED1427" w:rsidRPr="0004081B">
        <w:t>.</w:t>
      </w:r>
      <w:r w:rsidR="009F4ED1" w:rsidRPr="0004081B">
        <w:t>.</w:t>
      </w:r>
      <w:r w:rsidR="0004081B">
        <w:t>..............</w:t>
      </w:r>
      <w:r w:rsidR="007E7758">
        <w:t>19</w:t>
      </w:r>
      <w:r w:rsidR="00273ED1">
        <w:t>4</w:t>
      </w:r>
      <w:r w:rsidR="007E7758">
        <w:t>.5</w:t>
      </w:r>
      <w:r w:rsidR="00643461">
        <w:t>00</w:t>
      </w:r>
      <w:r w:rsidR="008E1488">
        <w:t>,00</w:t>
      </w:r>
      <w:r w:rsidR="00EC5674" w:rsidRPr="0004081B">
        <w:t xml:space="preserve"> </w:t>
      </w:r>
      <w:r w:rsidRPr="0004081B">
        <w:t>kn</w:t>
      </w:r>
    </w:p>
    <w:p w14:paraId="49EC3D6C" w14:textId="5E477415" w:rsidR="00097472" w:rsidRDefault="00097472" w:rsidP="00097472">
      <w:pPr>
        <w:pStyle w:val="Bezproreda"/>
        <w:jc w:val="both"/>
      </w:pPr>
      <w:r w:rsidRPr="0004081B">
        <w:t>- rashodi za usluge…………………</w:t>
      </w:r>
      <w:r w:rsidR="00802826" w:rsidRPr="0004081B">
        <w:t>…………………………………………………………………………………</w:t>
      </w:r>
      <w:r w:rsidR="007E7758">
        <w:t>……………</w:t>
      </w:r>
      <w:r w:rsidR="004D2422">
        <w:t>.</w:t>
      </w:r>
      <w:r w:rsidR="007E7758">
        <w:t>54.348</w:t>
      </w:r>
      <w:r w:rsidR="008E1488">
        <w:t>,00</w:t>
      </w:r>
      <w:r w:rsidR="00EC5674" w:rsidRPr="0004081B">
        <w:t xml:space="preserve"> </w:t>
      </w:r>
      <w:r w:rsidRPr="0004081B">
        <w:t>kn</w:t>
      </w:r>
    </w:p>
    <w:p w14:paraId="38A80965" w14:textId="023DD831" w:rsidR="00097472" w:rsidRPr="0004081B" w:rsidRDefault="00097472" w:rsidP="00097472">
      <w:pPr>
        <w:pStyle w:val="Bezproreda"/>
        <w:jc w:val="both"/>
      </w:pPr>
      <w:r w:rsidRPr="0004081B">
        <w:t>-</w:t>
      </w:r>
      <w:r w:rsidR="007E7758">
        <w:t xml:space="preserve"> </w:t>
      </w:r>
      <w:r w:rsidRPr="0004081B">
        <w:t>ostali rashodi…………………………………………………………………………………………………………</w:t>
      </w:r>
      <w:r w:rsidR="009B3F07" w:rsidRPr="0004081B">
        <w:t>…</w:t>
      </w:r>
      <w:r w:rsidR="007E7758">
        <w:t>…………</w:t>
      </w:r>
      <w:r w:rsidR="004D2422">
        <w:t>.</w:t>
      </w:r>
      <w:r w:rsidR="004B2819">
        <w:t>1</w:t>
      </w:r>
      <w:r w:rsidR="007E7758">
        <w:t>4.000</w:t>
      </w:r>
      <w:r w:rsidR="008E1488">
        <w:t>,00</w:t>
      </w:r>
      <w:r w:rsidR="00351E74">
        <w:t xml:space="preserve"> </w:t>
      </w:r>
      <w:r w:rsidR="009B3F07" w:rsidRPr="0004081B">
        <w:t xml:space="preserve"> </w:t>
      </w:r>
      <w:r w:rsidRPr="0004081B">
        <w:t>kn</w:t>
      </w:r>
    </w:p>
    <w:p w14:paraId="217D4C66" w14:textId="77777777" w:rsidR="00097472" w:rsidRPr="0004081B" w:rsidRDefault="00097472" w:rsidP="00097472">
      <w:pPr>
        <w:pStyle w:val="Bezproreda"/>
        <w:jc w:val="both"/>
      </w:pPr>
    </w:p>
    <w:p w14:paraId="5EE89D53" w14:textId="77777777" w:rsidR="00097472" w:rsidRPr="0004081B" w:rsidRDefault="00097472" w:rsidP="00097472">
      <w:pPr>
        <w:pStyle w:val="Bezproreda"/>
        <w:jc w:val="both"/>
      </w:pPr>
      <w:r w:rsidRPr="0004081B">
        <w:t>Planirani izvori financiranja su:</w:t>
      </w:r>
    </w:p>
    <w:p w14:paraId="1CE862CE" w14:textId="5FB3ADF8" w:rsidR="00097472" w:rsidRPr="0004081B" w:rsidRDefault="00097472" w:rsidP="00097472">
      <w:pPr>
        <w:pStyle w:val="Bezproreda"/>
        <w:jc w:val="both"/>
      </w:pPr>
      <w:r w:rsidRPr="0004081B">
        <w:t>Sufinanciranje cijene usluga …………………………………………………………………………………</w:t>
      </w:r>
      <w:r w:rsidR="009B3F07" w:rsidRPr="0004081B">
        <w:t>…</w:t>
      </w:r>
      <w:r w:rsidR="00A50986">
        <w:t>……………</w:t>
      </w:r>
      <w:r w:rsidR="00593D3F">
        <w:t>234</w:t>
      </w:r>
      <w:r w:rsidR="0035117A">
        <w:t>.000,00</w:t>
      </w:r>
      <w:r w:rsidR="007C0DA6">
        <w:t xml:space="preserve"> </w:t>
      </w:r>
      <w:r w:rsidRPr="0004081B">
        <w:t xml:space="preserve">kn </w:t>
      </w:r>
    </w:p>
    <w:p w14:paraId="1A2330A9" w14:textId="3CA97214" w:rsidR="00097472" w:rsidRDefault="00097472" w:rsidP="00097472">
      <w:pPr>
        <w:pStyle w:val="Bezproreda"/>
        <w:jc w:val="both"/>
      </w:pPr>
      <w:r w:rsidRPr="0004081B">
        <w:t>Ostali prihodi………………………………</w:t>
      </w:r>
      <w:r w:rsidR="009B3F07" w:rsidRPr="0004081B">
        <w:t>………………………………………………………………………………</w:t>
      </w:r>
      <w:r w:rsidR="0004081B">
        <w:t>…………</w:t>
      </w:r>
      <w:r w:rsidR="004D2422">
        <w:t>.</w:t>
      </w:r>
      <w:r w:rsidR="00593D3F">
        <w:t>18.5</w:t>
      </w:r>
      <w:r w:rsidR="008E1488">
        <w:t>00,00</w:t>
      </w:r>
      <w:r w:rsidR="007E7758">
        <w:t xml:space="preserve"> </w:t>
      </w:r>
      <w:r w:rsidRPr="0004081B">
        <w:t>kn</w:t>
      </w:r>
    </w:p>
    <w:p w14:paraId="530E833C" w14:textId="1299EE6E" w:rsidR="00BE72BD" w:rsidRDefault="00AA7BC4" w:rsidP="00097472">
      <w:pPr>
        <w:pStyle w:val="Bezproreda"/>
        <w:jc w:val="both"/>
      </w:pPr>
      <w:r>
        <w:t>Višak prihoda iz prethodnih godina…………………………</w:t>
      </w:r>
      <w:r w:rsidR="001409F5">
        <w:t>…………………………………………………</w:t>
      </w:r>
      <w:r w:rsidR="00B32835">
        <w:t>……………</w:t>
      </w:r>
      <w:r w:rsidR="00593D3F">
        <w:t>17</w:t>
      </w:r>
      <w:r w:rsidR="008E1488">
        <w:t>,848,00</w:t>
      </w:r>
      <w:r>
        <w:t xml:space="preserve"> kn</w:t>
      </w:r>
    </w:p>
    <w:p w14:paraId="6ECD6558" w14:textId="77777777" w:rsidR="00AA7BC4" w:rsidRDefault="00AA7BC4" w:rsidP="00097472">
      <w:pPr>
        <w:pStyle w:val="Bezproreda"/>
        <w:jc w:val="both"/>
      </w:pPr>
      <w:r>
        <w:t>Pomoći:</w:t>
      </w:r>
    </w:p>
    <w:p w14:paraId="58B5C4EC" w14:textId="767F6C22" w:rsidR="00AA7BC4" w:rsidRDefault="00AA7BC4" w:rsidP="00097472">
      <w:pPr>
        <w:pStyle w:val="Bezproreda"/>
        <w:jc w:val="both"/>
      </w:pPr>
      <w:r>
        <w:t>Tekuće pomoći iz državnog proračuna……………</w:t>
      </w:r>
      <w:r w:rsidR="001409F5">
        <w:t>………………………………………………………………………15</w:t>
      </w:r>
      <w:r>
        <w:t>.000</w:t>
      </w:r>
      <w:r w:rsidR="0035117A">
        <w:t>,00</w:t>
      </w:r>
      <w:r>
        <w:t xml:space="preserve"> kn</w:t>
      </w:r>
    </w:p>
    <w:p w14:paraId="50507790" w14:textId="77777777" w:rsidR="00F33C0E" w:rsidRDefault="001409F5" w:rsidP="00097472">
      <w:pPr>
        <w:pStyle w:val="Bezproreda"/>
        <w:jc w:val="both"/>
      </w:pPr>
      <w:r>
        <w:t xml:space="preserve"> Donacije:</w:t>
      </w:r>
    </w:p>
    <w:p w14:paraId="3A07A362" w14:textId="27600321" w:rsidR="001409F5" w:rsidRDefault="001409F5" w:rsidP="00097472">
      <w:pPr>
        <w:pStyle w:val="Bezproreda"/>
        <w:jc w:val="both"/>
      </w:pPr>
      <w:r>
        <w:t>Tekuće donacije od trgovačkih društava………</w:t>
      </w:r>
      <w:r w:rsidR="007E7758">
        <w:t>…………………………………………………………………………</w:t>
      </w:r>
      <w:r w:rsidR="004D2422">
        <w:t>..</w:t>
      </w:r>
      <w:r w:rsidR="007E7758">
        <w:t>1</w:t>
      </w:r>
      <w:r>
        <w:t>.000</w:t>
      </w:r>
      <w:r w:rsidR="0035117A">
        <w:t>,00</w:t>
      </w:r>
      <w:r>
        <w:t xml:space="preserve"> kn</w:t>
      </w:r>
    </w:p>
    <w:p w14:paraId="5E720EF1" w14:textId="63BAC3C4" w:rsidR="0035117A" w:rsidRDefault="0035117A" w:rsidP="00097472">
      <w:pPr>
        <w:pStyle w:val="Bezproreda"/>
        <w:jc w:val="both"/>
      </w:pPr>
      <w:r>
        <w:t>Kapitalna donacija trgovačkih društava…………………………………………………………………………………</w:t>
      </w:r>
      <w:r w:rsidR="004D2422">
        <w:t>….</w:t>
      </w:r>
      <w:r>
        <w:t>3.000,00 kn</w:t>
      </w:r>
    </w:p>
    <w:p w14:paraId="59A54DEA" w14:textId="77777777" w:rsidR="007E7758" w:rsidRPr="0004081B" w:rsidRDefault="007E7758" w:rsidP="00097472">
      <w:pPr>
        <w:pStyle w:val="Bezproreda"/>
        <w:jc w:val="both"/>
      </w:pPr>
    </w:p>
    <w:p w14:paraId="35AAE1C0" w14:textId="77777777" w:rsidR="00097472" w:rsidRPr="0004081B" w:rsidRDefault="00097472" w:rsidP="00097472">
      <w:pPr>
        <w:pStyle w:val="Bezproreda"/>
        <w:jc w:val="both"/>
      </w:pPr>
      <w:r w:rsidRPr="0004081B">
        <w:t xml:space="preserve">Planirani </w:t>
      </w:r>
      <w:proofErr w:type="spellStart"/>
      <w:r w:rsidRPr="0004081B">
        <w:t>finanacijski</w:t>
      </w:r>
      <w:proofErr w:type="spellEnd"/>
      <w:r w:rsidRPr="0004081B">
        <w:t xml:space="preserve"> rashodi  su </w:t>
      </w:r>
      <w:r w:rsidR="002E2625">
        <w:rPr>
          <w:b/>
        </w:rPr>
        <w:t>2.000,00</w:t>
      </w:r>
      <w:r w:rsidRPr="0004081B">
        <w:rPr>
          <w:b/>
        </w:rPr>
        <w:t xml:space="preserve"> kn, </w:t>
      </w:r>
      <w:r w:rsidRPr="0004081B">
        <w:t>a odnose se na:</w:t>
      </w:r>
    </w:p>
    <w:p w14:paraId="77A3511F" w14:textId="0EF51212" w:rsidR="00097472" w:rsidRPr="0004081B" w:rsidRDefault="00D420F5" w:rsidP="00097472">
      <w:pPr>
        <w:pStyle w:val="Bezproreda"/>
        <w:jc w:val="both"/>
      </w:pPr>
      <w:r w:rsidRPr="0004081B">
        <w:t>- bankarske usluge i usluge platnog prometa………………………………………………………………</w:t>
      </w:r>
      <w:r w:rsidR="0004081B">
        <w:t>……………</w:t>
      </w:r>
      <w:r w:rsidR="001409F5">
        <w:t>2.000</w:t>
      </w:r>
      <w:r w:rsidR="00041CBB">
        <w:t xml:space="preserve">,00 </w:t>
      </w:r>
      <w:r w:rsidR="00097472" w:rsidRPr="0004081B">
        <w:t>kn</w:t>
      </w:r>
    </w:p>
    <w:p w14:paraId="4F6C1250" w14:textId="77777777" w:rsidR="00097472" w:rsidRPr="0004081B" w:rsidRDefault="00097472" w:rsidP="00097472">
      <w:pPr>
        <w:pStyle w:val="Bezproreda"/>
        <w:jc w:val="both"/>
      </w:pPr>
    </w:p>
    <w:p w14:paraId="0007713D" w14:textId="77777777" w:rsidR="00097472" w:rsidRPr="0004081B" w:rsidRDefault="00097472" w:rsidP="00097472">
      <w:pPr>
        <w:pStyle w:val="Bezproreda"/>
        <w:jc w:val="both"/>
      </w:pPr>
      <w:r w:rsidRPr="0004081B">
        <w:lastRenderedPageBreak/>
        <w:t>Planirani izvori financiranja su:</w:t>
      </w:r>
    </w:p>
    <w:p w14:paraId="388FF366" w14:textId="365CAEF4" w:rsidR="00097472" w:rsidRDefault="00097472" w:rsidP="00097472">
      <w:pPr>
        <w:pStyle w:val="Bezproreda"/>
        <w:jc w:val="both"/>
      </w:pPr>
      <w:r w:rsidRPr="0004081B">
        <w:t>Kamate na oročena sredstva………………………………………………………………………………………</w:t>
      </w:r>
      <w:r w:rsidR="00D420F5" w:rsidRPr="0004081B">
        <w:t>…</w:t>
      </w:r>
      <w:r w:rsidR="0004081B">
        <w:t>……………</w:t>
      </w:r>
      <w:r w:rsidR="004D2422">
        <w:t>.</w:t>
      </w:r>
      <w:r w:rsidRPr="0004081B">
        <w:t>500</w:t>
      </w:r>
      <w:r w:rsidR="00041CBB">
        <w:t>,00</w:t>
      </w:r>
      <w:r w:rsidRPr="0004081B">
        <w:t xml:space="preserve"> kn</w:t>
      </w:r>
    </w:p>
    <w:p w14:paraId="1CB09AF0" w14:textId="3E8228B3" w:rsidR="00593D3F" w:rsidRPr="0004081B" w:rsidRDefault="00593D3F" w:rsidP="00097472">
      <w:pPr>
        <w:pStyle w:val="Bezproreda"/>
        <w:jc w:val="both"/>
      </w:pPr>
      <w:r>
        <w:t>Ostali prihodi</w:t>
      </w:r>
      <w:r w:rsidR="00012E42">
        <w:t>……………………………………………………………………………………………………………………………1.500,00 kn</w:t>
      </w:r>
    </w:p>
    <w:p w14:paraId="1B67F1F4" w14:textId="77777777" w:rsidR="00F33C0E" w:rsidRDefault="00F33C0E" w:rsidP="00097472">
      <w:pPr>
        <w:pStyle w:val="Bezproreda"/>
        <w:jc w:val="both"/>
      </w:pPr>
    </w:p>
    <w:p w14:paraId="7DB9EB30" w14:textId="77777777" w:rsidR="00F33C0E" w:rsidRDefault="00F33C0E" w:rsidP="00097472">
      <w:pPr>
        <w:pStyle w:val="Bezproreda"/>
        <w:jc w:val="both"/>
      </w:pPr>
      <w:r>
        <w:t xml:space="preserve">Planirani rashodi za nabavu nefinancijske imovine su </w:t>
      </w:r>
      <w:r w:rsidR="007C0DA6">
        <w:rPr>
          <w:b/>
        </w:rPr>
        <w:t>19</w:t>
      </w:r>
      <w:r>
        <w:rPr>
          <w:b/>
        </w:rPr>
        <w:t xml:space="preserve">.000 kn, </w:t>
      </w:r>
      <w:r>
        <w:t xml:space="preserve"> a odnose se na:</w:t>
      </w:r>
    </w:p>
    <w:p w14:paraId="60809090" w14:textId="519EC7D5" w:rsidR="00F33C0E" w:rsidRDefault="00F33C0E" w:rsidP="00097472">
      <w:pPr>
        <w:pStyle w:val="Bezproreda"/>
        <w:jc w:val="both"/>
      </w:pPr>
      <w:r>
        <w:t>-</w:t>
      </w:r>
      <w:r w:rsidR="007C0DA6">
        <w:t xml:space="preserve"> </w:t>
      </w:r>
      <w:r>
        <w:t>nabavu</w:t>
      </w:r>
      <w:r w:rsidR="007C0DA6">
        <w:t xml:space="preserve"> komunikacijske</w:t>
      </w:r>
      <w:r>
        <w:t xml:space="preserve"> opreme……………………………………………………………………</w:t>
      </w:r>
      <w:r w:rsidR="007C0DA6">
        <w:t>………………………</w:t>
      </w:r>
      <w:r w:rsidR="004D2422">
        <w:t>.</w:t>
      </w:r>
      <w:r w:rsidR="007C0DA6">
        <w:t>3</w:t>
      </w:r>
      <w:r>
        <w:t>.000</w:t>
      </w:r>
      <w:r w:rsidR="00041CBB">
        <w:t>,00</w:t>
      </w:r>
      <w:r>
        <w:t xml:space="preserve"> kn</w:t>
      </w:r>
    </w:p>
    <w:p w14:paraId="3F36D588" w14:textId="1B40F5D3" w:rsidR="007C0DA6" w:rsidRDefault="007C0DA6" w:rsidP="00097472">
      <w:pPr>
        <w:pStyle w:val="Bezproreda"/>
        <w:jc w:val="both"/>
      </w:pPr>
      <w:r>
        <w:t xml:space="preserve">- nabava opreme </w:t>
      </w:r>
      <w:r w:rsidR="008F70D7">
        <w:t>za ostale namjene………………………………………………………………………………………</w:t>
      </w:r>
      <w:r w:rsidR="004D2422">
        <w:t>.</w:t>
      </w:r>
      <w:r w:rsidR="008F70D7">
        <w:t>10.000</w:t>
      </w:r>
      <w:r w:rsidR="00041CBB">
        <w:t>,00</w:t>
      </w:r>
      <w:r w:rsidR="008F70D7">
        <w:t xml:space="preserve"> kn</w:t>
      </w:r>
    </w:p>
    <w:p w14:paraId="35AA877E" w14:textId="65A237BB" w:rsidR="00AD001F" w:rsidRDefault="008F70D7" w:rsidP="00097472">
      <w:pPr>
        <w:pStyle w:val="Bezproreda"/>
        <w:jc w:val="both"/>
      </w:pPr>
      <w:r>
        <w:t>- ulaganje u računalne programe………………………………………………………………………………………………6.000</w:t>
      </w:r>
      <w:r w:rsidR="00041CBB">
        <w:t>,00</w:t>
      </w:r>
      <w:r>
        <w:t xml:space="preserve"> kn</w:t>
      </w:r>
    </w:p>
    <w:p w14:paraId="6A1CB261" w14:textId="77777777" w:rsidR="008F70D7" w:rsidRDefault="008F70D7" w:rsidP="00097472">
      <w:pPr>
        <w:pStyle w:val="Bezproreda"/>
        <w:jc w:val="both"/>
      </w:pPr>
    </w:p>
    <w:p w14:paraId="69F4299F" w14:textId="77777777" w:rsidR="00F33C0E" w:rsidRDefault="00F33C0E" w:rsidP="00097472">
      <w:pPr>
        <w:pStyle w:val="Bezproreda"/>
        <w:jc w:val="both"/>
      </w:pPr>
      <w:r>
        <w:t>Planirani izvori financiranja su:</w:t>
      </w:r>
    </w:p>
    <w:p w14:paraId="56EDB8AA" w14:textId="0D5FE0A1" w:rsidR="001B249B" w:rsidRDefault="00F33C0E" w:rsidP="00097472">
      <w:pPr>
        <w:pStyle w:val="Bezproreda"/>
        <w:jc w:val="both"/>
      </w:pPr>
      <w:r>
        <w:t xml:space="preserve">Višak prihoda </w:t>
      </w:r>
      <w:r w:rsidR="00AA7BC4">
        <w:t>iz prethodnih godina………………</w:t>
      </w:r>
      <w:r w:rsidR="00F437F9">
        <w:t>…………………………………………………………………………</w:t>
      </w:r>
      <w:r w:rsidR="00012E42">
        <w:t>19.000</w:t>
      </w:r>
      <w:r w:rsidR="0035117A">
        <w:t xml:space="preserve">,00 </w:t>
      </w:r>
      <w:r w:rsidR="00AA7BC4">
        <w:t>kn</w:t>
      </w:r>
    </w:p>
    <w:p w14:paraId="78D22DEB" w14:textId="77777777" w:rsidR="008F70D7" w:rsidRPr="008F70D7" w:rsidRDefault="008F70D7" w:rsidP="00097472">
      <w:pPr>
        <w:pStyle w:val="Bezproreda"/>
        <w:jc w:val="both"/>
      </w:pPr>
    </w:p>
    <w:p w14:paraId="32387A3F" w14:textId="77777777" w:rsidR="00F33C0E" w:rsidRDefault="002E2625" w:rsidP="00097472">
      <w:pPr>
        <w:pStyle w:val="Bezproreda"/>
        <w:jc w:val="both"/>
      </w:pPr>
      <w:r>
        <w:t>Cilj je u razdoblju od 2022</w:t>
      </w:r>
      <w:r w:rsidR="00BD5669" w:rsidRPr="0004081B">
        <w:t>.-202</w:t>
      </w:r>
      <w:r>
        <w:t>4</w:t>
      </w:r>
      <w:r w:rsidR="002211DF">
        <w:t>.</w:t>
      </w:r>
      <w:r w:rsidR="00BD5669" w:rsidRPr="0004081B">
        <w:t xml:space="preserve"> godine povećati obuhvat  djece u dobi od navršene prve godine života do polaska u osnovnu školu programima predškolskog odgoja i obrazovanja te  osigurati sredstva  za zapošljavanje odgajatelja i drugih radnika.  Osiguranje materijalnih i financijskih uvjeta za obavlj</w:t>
      </w:r>
      <w:r w:rsidR="00BE72BD">
        <w:t>anje redovne djelatnosti vrtića i osiguranje  efikasnog normalnog funkcioniranja dječjeg vrtića</w:t>
      </w:r>
      <w:r w:rsidR="00BD5669" w:rsidRPr="0004081B">
        <w:t xml:space="preserve"> u skladu s obvezujućim zakonima i na temelju njih donesenim ostalim propisima.</w:t>
      </w:r>
    </w:p>
    <w:p w14:paraId="3BB68FB0" w14:textId="77777777" w:rsidR="00BE72BD" w:rsidRPr="0004081B" w:rsidRDefault="00BE72BD" w:rsidP="00097472">
      <w:pPr>
        <w:pStyle w:val="Bezproreda"/>
        <w:jc w:val="both"/>
      </w:pPr>
    </w:p>
    <w:p w14:paraId="65B333BE" w14:textId="77777777" w:rsidR="00097472" w:rsidRPr="0004081B" w:rsidRDefault="00097472" w:rsidP="00097472">
      <w:pPr>
        <w:pStyle w:val="Bezproreda"/>
        <w:jc w:val="both"/>
        <w:rPr>
          <w:b/>
        </w:rPr>
      </w:pPr>
      <w:r w:rsidRPr="0004081B">
        <w:rPr>
          <w:b/>
        </w:rPr>
        <w:t xml:space="preserve">SREDSTVA ZA REALIZACIJU PROGRAMA </w:t>
      </w:r>
    </w:p>
    <w:p w14:paraId="26D4F3F0" w14:textId="77777777" w:rsidR="00097472" w:rsidRPr="0004081B" w:rsidRDefault="00097472" w:rsidP="00097472">
      <w:pPr>
        <w:pStyle w:val="Bezproreda"/>
        <w:jc w:val="both"/>
        <w:rPr>
          <w:b/>
        </w:rPr>
      </w:pPr>
    </w:p>
    <w:p w14:paraId="529F17F3" w14:textId="77777777" w:rsidR="00097472" w:rsidRPr="0004081B" w:rsidRDefault="00097472" w:rsidP="00097472">
      <w:pPr>
        <w:pStyle w:val="Bezproreda"/>
        <w:jc w:val="both"/>
      </w:pPr>
      <w:r w:rsidRPr="0004081B">
        <w:t>Sredstva za plaće zaposlenih planirana s</w:t>
      </w:r>
      <w:r w:rsidR="00B32835">
        <w:t>u u skladu s brojem zaposlenih, s osnovicom i</w:t>
      </w:r>
      <w:r w:rsidRPr="0004081B">
        <w:t xml:space="preserve"> koeficijentom radnih mjesta.</w:t>
      </w:r>
    </w:p>
    <w:p w14:paraId="3C66B658" w14:textId="77777777" w:rsidR="00097472" w:rsidRPr="0004081B" w:rsidRDefault="00097472" w:rsidP="00097472">
      <w:pPr>
        <w:pStyle w:val="Bezproreda"/>
        <w:jc w:val="both"/>
      </w:pPr>
      <w:r w:rsidRPr="0004081B">
        <w:t>Materijalni i financijski troškovi planirani su na osnovi realnih trošk</w:t>
      </w:r>
      <w:r w:rsidR="00EC6C4B" w:rsidRPr="0004081B">
        <w:t>ova.</w:t>
      </w:r>
      <w:r w:rsidR="001A10F5" w:rsidRPr="0004081B">
        <w:t xml:space="preserve"> </w:t>
      </w:r>
      <w:r w:rsidRPr="0004081B">
        <w:t xml:space="preserve"> </w:t>
      </w:r>
    </w:p>
    <w:p w14:paraId="4B6E2B7B" w14:textId="77777777" w:rsidR="00097472" w:rsidRPr="0004081B" w:rsidRDefault="00097472" w:rsidP="00097472">
      <w:pPr>
        <w:pStyle w:val="Bezproreda"/>
        <w:jc w:val="both"/>
      </w:pPr>
      <w:r w:rsidRPr="0004081B">
        <w:t>Ukupan iznos  planiranih sredstava planiran je sukladno broju upisane djece.</w:t>
      </w:r>
    </w:p>
    <w:p w14:paraId="5C86DB88" w14:textId="77777777" w:rsidR="005E064F" w:rsidRDefault="00097472" w:rsidP="00097472">
      <w:pPr>
        <w:pStyle w:val="Bezproreda"/>
        <w:jc w:val="both"/>
        <w:rPr>
          <w:sz w:val="24"/>
          <w:szCs w:val="24"/>
        </w:rPr>
      </w:pPr>
      <w:r w:rsidRPr="00B2419D">
        <w:rPr>
          <w:sz w:val="24"/>
          <w:szCs w:val="24"/>
        </w:rPr>
        <w:t>Odgovorna osoba za realizaciju programa je Ravnat</w:t>
      </w:r>
      <w:r w:rsidR="00391EC2">
        <w:rPr>
          <w:sz w:val="24"/>
          <w:szCs w:val="24"/>
        </w:rPr>
        <w:t>eljica Dječjeg vrtića Kotoriba.</w:t>
      </w:r>
    </w:p>
    <w:p w14:paraId="3CA0E60B" w14:textId="77777777" w:rsidR="00097472" w:rsidRPr="004B478B" w:rsidRDefault="00097472" w:rsidP="00097472">
      <w:pPr>
        <w:pStyle w:val="Bezproreda"/>
        <w:jc w:val="both"/>
        <w:rPr>
          <w:b/>
          <w:sz w:val="24"/>
          <w:szCs w:val="24"/>
        </w:rPr>
      </w:pPr>
    </w:p>
    <w:p w14:paraId="03A61495" w14:textId="77777777" w:rsidR="00097472" w:rsidRPr="004B478B" w:rsidRDefault="00097472" w:rsidP="00097472">
      <w:pPr>
        <w:pStyle w:val="Bezproreda"/>
        <w:jc w:val="both"/>
        <w:rPr>
          <w:b/>
          <w:sz w:val="24"/>
          <w:szCs w:val="24"/>
        </w:rPr>
      </w:pPr>
      <w:r w:rsidRPr="004B478B">
        <w:rPr>
          <w:b/>
          <w:sz w:val="24"/>
          <w:szCs w:val="24"/>
        </w:rPr>
        <w:t>POKAZATELJ USPJEŠNOSTI</w:t>
      </w:r>
    </w:p>
    <w:p w14:paraId="157050C7" w14:textId="77777777" w:rsidR="00097472" w:rsidRPr="00B2419D" w:rsidRDefault="00097472" w:rsidP="00097472">
      <w:pPr>
        <w:pStyle w:val="Bezproreda"/>
        <w:jc w:val="both"/>
        <w:rPr>
          <w:sz w:val="24"/>
          <w:szCs w:val="24"/>
        </w:rPr>
      </w:pPr>
    </w:p>
    <w:p w14:paraId="10D7A20F" w14:textId="77777777" w:rsidR="00097472" w:rsidRPr="00B2419D" w:rsidRDefault="00097472" w:rsidP="00097472">
      <w:pPr>
        <w:pStyle w:val="Bezproreda"/>
        <w:jc w:val="both"/>
        <w:rPr>
          <w:sz w:val="24"/>
          <w:szCs w:val="24"/>
        </w:rPr>
      </w:pPr>
      <w:r w:rsidRPr="00B2419D">
        <w:rPr>
          <w:sz w:val="24"/>
          <w:szCs w:val="24"/>
        </w:rPr>
        <w:t xml:space="preserve">-zadovoljene su potrebe djece za hranom, njegom, didaktičkim materijalom i materijalnim okruženjem. </w:t>
      </w:r>
    </w:p>
    <w:p w14:paraId="3B70E308" w14:textId="77777777" w:rsidR="00097472" w:rsidRDefault="00097472" w:rsidP="00097472">
      <w:pPr>
        <w:pStyle w:val="Bezproreda"/>
        <w:jc w:val="both"/>
        <w:rPr>
          <w:sz w:val="24"/>
          <w:szCs w:val="24"/>
        </w:rPr>
      </w:pPr>
      <w:r w:rsidRPr="00B2419D">
        <w:rPr>
          <w:sz w:val="24"/>
          <w:szCs w:val="24"/>
        </w:rPr>
        <w:t>-kod djece se potiče sposobnost za istraživanjem, stvaranjem, zaključivanjem i samostalnošću, te razvoj svih sposobnosti svakog djeteta i osiguravanje jednakih mogućnosti svoj djeci.</w:t>
      </w:r>
    </w:p>
    <w:p w14:paraId="74C26B9E" w14:textId="77777777" w:rsidR="00097472" w:rsidRPr="00B2419D" w:rsidRDefault="00097472" w:rsidP="00097472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-zadovoljeno je stručno osposobljavanje odgojitelja organiziranjem</w:t>
      </w:r>
      <w:r w:rsidRPr="002023E9">
        <w:rPr>
          <w:sz w:val="24"/>
          <w:szCs w:val="24"/>
        </w:rPr>
        <w:t xml:space="preserve"> stručnih radionica za odgojitelje</w:t>
      </w:r>
      <w:r>
        <w:rPr>
          <w:sz w:val="24"/>
          <w:szCs w:val="24"/>
        </w:rPr>
        <w:t>,</w:t>
      </w:r>
    </w:p>
    <w:p w14:paraId="61A771B3" w14:textId="77777777" w:rsidR="00097472" w:rsidRPr="00B2419D" w:rsidRDefault="00097472" w:rsidP="00097472">
      <w:pPr>
        <w:pStyle w:val="Bezproreda"/>
        <w:jc w:val="both"/>
        <w:rPr>
          <w:sz w:val="24"/>
          <w:szCs w:val="24"/>
        </w:rPr>
      </w:pPr>
      <w:r w:rsidRPr="00B2419D">
        <w:rPr>
          <w:sz w:val="24"/>
          <w:szCs w:val="24"/>
        </w:rPr>
        <w:t>-kraći program ranog učenja engleskog j</w:t>
      </w:r>
      <w:r w:rsidR="00A838B0">
        <w:rPr>
          <w:sz w:val="24"/>
          <w:szCs w:val="24"/>
        </w:rPr>
        <w:t>ezika odvija se od 2012. godine,</w:t>
      </w:r>
    </w:p>
    <w:p w14:paraId="6FC1D00B" w14:textId="77777777" w:rsidR="00097472" w:rsidRPr="00B2419D" w:rsidRDefault="00097472" w:rsidP="00097472">
      <w:pPr>
        <w:pStyle w:val="Bezproreda"/>
        <w:jc w:val="both"/>
        <w:rPr>
          <w:sz w:val="24"/>
          <w:szCs w:val="24"/>
        </w:rPr>
      </w:pPr>
      <w:r w:rsidRPr="00B2419D">
        <w:rPr>
          <w:sz w:val="24"/>
          <w:szCs w:val="24"/>
        </w:rPr>
        <w:t>-otvorenost i susretljivost prema roditeljima kao partnerima koji aktivno participiraju u odgojno-obrazovnom procesu,</w:t>
      </w:r>
    </w:p>
    <w:p w14:paraId="79572509" w14:textId="77777777" w:rsidR="00097472" w:rsidRPr="00B2419D" w:rsidRDefault="00097472" w:rsidP="00097472">
      <w:pPr>
        <w:pStyle w:val="Bezproreda"/>
        <w:jc w:val="both"/>
        <w:rPr>
          <w:sz w:val="24"/>
          <w:szCs w:val="24"/>
        </w:rPr>
      </w:pPr>
      <w:r w:rsidRPr="00B2419D">
        <w:rPr>
          <w:sz w:val="24"/>
          <w:szCs w:val="24"/>
        </w:rPr>
        <w:t>-prepoznatljivost u lokalnoj zajednici.</w:t>
      </w:r>
    </w:p>
    <w:p w14:paraId="1F34D1F8" w14:textId="77777777" w:rsidR="00097472" w:rsidRPr="00B2419D" w:rsidRDefault="00097472" w:rsidP="00097472">
      <w:pPr>
        <w:pStyle w:val="Bezproreda"/>
        <w:jc w:val="both"/>
        <w:rPr>
          <w:sz w:val="24"/>
          <w:szCs w:val="24"/>
        </w:rPr>
      </w:pPr>
      <w:r w:rsidRPr="00B2419D">
        <w:rPr>
          <w:sz w:val="24"/>
          <w:szCs w:val="24"/>
        </w:rPr>
        <w:t>-otvorenost prema stalnom propitivanju i istraživanju odgojno-obrazovne prakse u cilju poboljšanja kvalitete rada, prema promjenama, novim idejama i metodama rada,</w:t>
      </w:r>
    </w:p>
    <w:p w14:paraId="4867C8C5" w14:textId="77777777" w:rsidR="00097472" w:rsidRPr="00B2419D" w:rsidRDefault="00097472" w:rsidP="00097472">
      <w:pPr>
        <w:pStyle w:val="Bezproreda"/>
        <w:jc w:val="both"/>
        <w:rPr>
          <w:sz w:val="24"/>
          <w:szCs w:val="24"/>
        </w:rPr>
      </w:pPr>
      <w:r w:rsidRPr="00B2419D">
        <w:rPr>
          <w:sz w:val="24"/>
          <w:szCs w:val="24"/>
        </w:rPr>
        <w:t>-održavanje postrojenja, opreme te objekata vrtića,</w:t>
      </w:r>
    </w:p>
    <w:p w14:paraId="508E17D0" w14:textId="77777777" w:rsidR="00F54907" w:rsidRDefault="00097472" w:rsidP="00097472">
      <w:pPr>
        <w:pStyle w:val="Bezproreda"/>
        <w:jc w:val="both"/>
        <w:rPr>
          <w:sz w:val="24"/>
          <w:szCs w:val="24"/>
        </w:rPr>
      </w:pPr>
      <w:r w:rsidRPr="00B2419D">
        <w:rPr>
          <w:sz w:val="24"/>
          <w:szCs w:val="24"/>
        </w:rPr>
        <w:t>-stalna kontrola ispravnosti hrane od strane Zavoda za javno zdravstvo Međimurske župan</w:t>
      </w:r>
      <w:r w:rsidR="00B32835">
        <w:rPr>
          <w:sz w:val="24"/>
          <w:szCs w:val="24"/>
        </w:rPr>
        <w:t>ije i primjena HACCAP sustava.</w:t>
      </w:r>
    </w:p>
    <w:p w14:paraId="76347621" w14:textId="77777777" w:rsidR="00481A2C" w:rsidRDefault="00481A2C" w:rsidP="00097472">
      <w:pPr>
        <w:pStyle w:val="Bezproreda"/>
        <w:jc w:val="both"/>
        <w:rPr>
          <w:sz w:val="24"/>
          <w:szCs w:val="24"/>
        </w:rPr>
      </w:pPr>
    </w:p>
    <w:p w14:paraId="7F8B79E7" w14:textId="77777777" w:rsidR="000E38D7" w:rsidRDefault="000E38D7" w:rsidP="00097472">
      <w:pPr>
        <w:pStyle w:val="Bezproreda"/>
        <w:jc w:val="both"/>
        <w:rPr>
          <w:sz w:val="24"/>
          <w:szCs w:val="24"/>
        </w:rPr>
      </w:pPr>
    </w:p>
    <w:p w14:paraId="24D0A003" w14:textId="77777777" w:rsidR="000E38D7" w:rsidRPr="00B2419D" w:rsidRDefault="000E38D7" w:rsidP="00097472">
      <w:pPr>
        <w:pStyle w:val="Bezproreda"/>
        <w:jc w:val="both"/>
        <w:rPr>
          <w:sz w:val="24"/>
          <w:szCs w:val="24"/>
        </w:rPr>
      </w:pPr>
    </w:p>
    <w:p w14:paraId="55A4BB96" w14:textId="77777777" w:rsidR="00097472" w:rsidRPr="00B2419D" w:rsidRDefault="00097472" w:rsidP="00097472">
      <w:pPr>
        <w:pStyle w:val="Bezproreda"/>
        <w:jc w:val="both"/>
        <w:rPr>
          <w:sz w:val="24"/>
          <w:szCs w:val="24"/>
        </w:rPr>
      </w:pPr>
    </w:p>
    <w:p w14:paraId="2BBD3D0A" w14:textId="77777777" w:rsidR="00097472" w:rsidRPr="004B478B" w:rsidRDefault="00BE72BD" w:rsidP="00097472">
      <w:pPr>
        <w:pStyle w:val="Bezprored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PROJEKCIJA 2023- 2024</w:t>
      </w:r>
      <w:r w:rsidR="00097472" w:rsidRPr="004B478B">
        <w:rPr>
          <w:b/>
          <w:sz w:val="24"/>
          <w:szCs w:val="24"/>
        </w:rPr>
        <w:t>.</w:t>
      </w:r>
      <w:r w:rsidR="00097472" w:rsidRPr="004B478B">
        <w:rPr>
          <w:b/>
          <w:sz w:val="24"/>
          <w:szCs w:val="24"/>
        </w:rPr>
        <w:tab/>
      </w:r>
      <w:r w:rsidR="00097472" w:rsidRPr="004B478B">
        <w:rPr>
          <w:b/>
          <w:sz w:val="24"/>
          <w:szCs w:val="24"/>
        </w:rPr>
        <w:tab/>
      </w:r>
    </w:p>
    <w:p w14:paraId="15DB706B" w14:textId="77777777" w:rsidR="00BD6C57" w:rsidRDefault="00A838B0" w:rsidP="00D97F3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Projekcije za 2023</w:t>
      </w:r>
      <w:r w:rsidR="00097472" w:rsidRPr="00B2419D">
        <w:rPr>
          <w:sz w:val="24"/>
          <w:szCs w:val="24"/>
        </w:rPr>
        <w:t xml:space="preserve">. godinu i </w:t>
      </w:r>
      <w:r>
        <w:rPr>
          <w:sz w:val="24"/>
          <w:szCs w:val="24"/>
        </w:rPr>
        <w:t>2024</w:t>
      </w:r>
      <w:r w:rsidR="00097472" w:rsidRPr="00B2419D">
        <w:rPr>
          <w:sz w:val="24"/>
          <w:szCs w:val="24"/>
        </w:rPr>
        <w:t>. godinu izrađene su na te</w:t>
      </w:r>
      <w:r w:rsidR="00097472">
        <w:rPr>
          <w:sz w:val="24"/>
          <w:szCs w:val="24"/>
        </w:rPr>
        <w:t>m</w:t>
      </w:r>
      <w:r>
        <w:rPr>
          <w:sz w:val="24"/>
          <w:szCs w:val="24"/>
        </w:rPr>
        <w:t>elju Financijskog plana za 2022</w:t>
      </w:r>
      <w:r w:rsidR="00A647CC">
        <w:rPr>
          <w:sz w:val="24"/>
          <w:szCs w:val="24"/>
        </w:rPr>
        <w:t>. godinu.</w:t>
      </w:r>
    </w:p>
    <w:p w14:paraId="1E746CCC" w14:textId="77777777" w:rsidR="0067016E" w:rsidRDefault="0067016E" w:rsidP="00D97F34">
      <w:pPr>
        <w:spacing w:after="0"/>
        <w:jc w:val="both"/>
        <w:rPr>
          <w:sz w:val="24"/>
          <w:szCs w:val="24"/>
        </w:rPr>
      </w:pPr>
    </w:p>
    <w:p w14:paraId="20AD74C7" w14:textId="77777777" w:rsidR="000E38D7" w:rsidRDefault="000E38D7" w:rsidP="00D97F34">
      <w:pPr>
        <w:spacing w:after="0"/>
        <w:jc w:val="both"/>
        <w:rPr>
          <w:sz w:val="24"/>
          <w:szCs w:val="24"/>
        </w:rPr>
      </w:pPr>
    </w:p>
    <w:p w14:paraId="3965AAE5" w14:textId="77777777" w:rsidR="000E38D7" w:rsidRDefault="000E38D7" w:rsidP="00D97F34">
      <w:pPr>
        <w:spacing w:after="0"/>
        <w:jc w:val="both"/>
        <w:rPr>
          <w:sz w:val="24"/>
          <w:szCs w:val="24"/>
        </w:rPr>
      </w:pPr>
    </w:p>
    <w:p w14:paraId="0C59DA4D" w14:textId="77777777" w:rsidR="000E38D7" w:rsidRDefault="000E38D7" w:rsidP="00D97F34">
      <w:pPr>
        <w:spacing w:after="0"/>
        <w:jc w:val="both"/>
        <w:rPr>
          <w:sz w:val="24"/>
          <w:szCs w:val="24"/>
        </w:rPr>
      </w:pPr>
      <w:bookmarkStart w:id="0" w:name="_GoBack"/>
      <w:bookmarkEnd w:id="0"/>
    </w:p>
    <w:p w14:paraId="737EA33A" w14:textId="6A7FEF11" w:rsidR="00BD6C57" w:rsidRDefault="00B32835" w:rsidP="00D97F34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Obrazloženje izradila </w:t>
      </w:r>
      <w:r w:rsidR="004D2422">
        <w:rPr>
          <w:rFonts w:ascii="Garamond" w:hAnsi="Garamond"/>
          <w:sz w:val="24"/>
          <w:szCs w:val="24"/>
        </w:rPr>
        <w:t xml:space="preserve">Snježana </w:t>
      </w:r>
      <w:proofErr w:type="spellStart"/>
      <w:r w:rsidR="004D2422">
        <w:rPr>
          <w:rFonts w:ascii="Garamond" w:hAnsi="Garamond"/>
          <w:sz w:val="24"/>
          <w:szCs w:val="24"/>
        </w:rPr>
        <w:t>Keler</w:t>
      </w:r>
      <w:proofErr w:type="spellEnd"/>
      <w:r w:rsidR="004D2422">
        <w:rPr>
          <w:rFonts w:ascii="Garamond" w:hAnsi="Garamond"/>
          <w:sz w:val="24"/>
          <w:szCs w:val="24"/>
        </w:rPr>
        <w:t xml:space="preserve"> </w:t>
      </w:r>
      <w:proofErr w:type="spellStart"/>
      <w:r w:rsidR="004D2422">
        <w:rPr>
          <w:rFonts w:ascii="Garamond" w:hAnsi="Garamond"/>
          <w:sz w:val="24"/>
          <w:szCs w:val="24"/>
        </w:rPr>
        <w:t>Fundak</w:t>
      </w:r>
      <w:proofErr w:type="spellEnd"/>
      <w:r>
        <w:rPr>
          <w:rFonts w:ascii="Garamond" w:hAnsi="Garamond"/>
          <w:sz w:val="24"/>
          <w:szCs w:val="24"/>
        </w:rPr>
        <w:t>.</w:t>
      </w:r>
    </w:p>
    <w:p w14:paraId="5C48CF18" w14:textId="77777777" w:rsidR="00B32835" w:rsidRDefault="00B32835" w:rsidP="00D97F34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03DC2A1" w14:textId="39D44D7D" w:rsidR="00B32835" w:rsidRDefault="00B32835" w:rsidP="00B32835">
      <w:pPr>
        <w:tabs>
          <w:tab w:val="left" w:pos="8175"/>
        </w:tabs>
        <w:rPr>
          <w:rFonts w:ascii="Garamond" w:hAnsi="Garamond"/>
          <w:sz w:val="24"/>
          <w:szCs w:val="24"/>
        </w:rPr>
      </w:pPr>
    </w:p>
    <w:p w14:paraId="729747C3" w14:textId="77777777" w:rsidR="000E38D7" w:rsidRDefault="000E38D7" w:rsidP="00B32835">
      <w:pPr>
        <w:tabs>
          <w:tab w:val="left" w:pos="8175"/>
        </w:tabs>
        <w:rPr>
          <w:rFonts w:ascii="Garamond" w:hAnsi="Garamond"/>
          <w:sz w:val="24"/>
          <w:szCs w:val="24"/>
        </w:rPr>
      </w:pPr>
    </w:p>
    <w:p w14:paraId="5D49A01F" w14:textId="77777777" w:rsidR="000E38D7" w:rsidRDefault="000E38D7" w:rsidP="00B32835">
      <w:pPr>
        <w:tabs>
          <w:tab w:val="left" w:pos="8175"/>
        </w:tabs>
        <w:rPr>
          <w:rFonts w:ascii="Garamond" w:hAnsi="Garamond"/>
          <w:sz w:val="24"/>
          <w:szCs w:val="24"/>
        </w:rPr>
      </w:pPr>
    </w:p>
    <w:p w14:paraId="6C90A76A" w14:textId="77777777" w:rsidR="000E38D7" w:rsidRDefault="000E38D7" w:rsidP="00B32835">
      <w:pPr>
        <w:tabs>
          <w:tab w:val="left" w:pos="8175"/>
        </w:tabs>
        <w:rPr>
          <w:rFonts w:ascii="Garamond" w:hAnsi="Garamond"/>
          <w:sz w:val="24"/>
          <w:szCs w:val="24"/>
        </w:rPr>
      </w:pPr>
    </w:p>
    <w:p w14:paraId="04738BC4" w14:textId="77777777" w:rsidR="000E38D7" w:rsidRDefault="000E38D7" w:rsidP="00B32835">
      <w:pPr>
        <w:tabs>
          <w:tab w:val="left" w:pos="8175"/>
        </w:tabs>
        <w:rPr>
          <w:rFonts w:ascii="Garamond" w:hAnsi="Garamond"/>
          <w:sz w:val="24"/>
          <w:szCs w:val="24"/>
        </w:rPr>
      </w:pPr>
    </w:p>
    <w:p w14:paraId="5FC5943A" w14:textId="77777777" w:rsidR="000E38D7" w:rsidRDefault="000E38D7" w:rsidP="00B32835">
      <w:pPr>
        <w:tabs>
          <w:tab w:val="left" w:pos="8175"/>
        </w:tabs>
        <w:rPr>
          <w:rFonts w:ascii="Garamond" w:hAnsi="Garamond"/>
          <w:sz w:val="24"/>
          <w:szCs w:val="24"/>
        </w:rPr>
      </w:pPr>
    </w:p>
    <w:p w14:paraId="0C607E72" w14:textId="77777777" w:rsidR="00B32835" w:rsidRDefault="00B32835" w:rsidP="00B32835">
      <w:pPr>
        <w:tabs>
          <w:tab w:val="left" w:pos="8175"/>
        </w:tabs>
        <w:rPr>
          <w:rFonts w:ascii="Garamond" w:hAnsi="Garamond"/>
          <w:sz w:val="24"/>
          <w:szCs w:val="24"/>
        </w:rPr>
      </w:pPr>
    </w:p>
    <w:p w14:paraId="59457DCE" w14:textId="6DF6CB9D" w:rsidR="00FA5D53" w:rsidRDefault="00B32835" w:rsidP="004D2422">
      <w:pPr>
        <w:tabs>
          <w:tab w:val="left" w:pos="8175"/>
        </w:tabs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                                                                                    Ravnateljica</w:t>
      </w:r>
      <w:r w:rsidR="004D2422">
        <w:rPr>
          <w:rFonts w:ascii="Garamond" w:hAnsi="Garamond"/>
          <w:b/>
          <w:sz w:val="24"/>
          <w:szCs w:val="24"/>
        </w:rPr>
        <w:t xml:space="preserve"> </w:t>
      </w:r>
      <w:r w:rsidR="007618AD" w:rsidRPr="001A10F5">
        <w:rPr>
          <w:rFonts w:ascii="Garamond" w:hAnsi="Garamond"/>
          <w:b/>
          <w:sz w:val="24"/>
          <w:szCs w:val="24"/>
        </w:rPr>
        <w:t>Dječjeg vrtića Kotoriba</w:t>
      </w:r>
    </w:p>
    <w:p w14:paraId="59F8408B" w14:textId="32D84D19" w:rsidR="00B32835" w:rsidRPr="004D2422" w:rsidRDefault="004D2422" w:rsidP="004D2422">
      <w:pPr>
        <w:tabs>
          <w:tab w:val="left" w:pos="8175"/>
        </w:tabs>
        <w:jc w:val="center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                                                                       </w:t>
      </w:r>
      <w:r w:rsidRPr="004D2422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4D2422">
        <w:rPr>
          <w:rFonts w:ascii="Garamond" w:hAnsi="Garamond"/>
          <w:bCs/>
          <w:sz w:val="24"/>
          <w:szCs w:val="24"/>
        </w:rPr>
        <w:t>Žaklina</w:t>
      </w:r>
      <w:proofErr w:type="spellEnd"/>
      <w:r w:rsidRPr="004D2422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4D2422">
        <w:rPr>
          <w:rFonts w:ascii="Garamond" w:hAnsi="Garamond"/>
          <w:bCs/>
          <w:sz w:val="24"/>
          <w:szCs w:val="24"/>
        </w:rPr>
        <w:t>Gregurec</w:t>
      </w:r>
      <w:proofErr w:type="spellEnd"/>
      <w:r w:rsidRPr="004D2422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4D2422">
        <w:rPr>
          <w:rFonts w:ascii="Garamond" w:hAnsi="Garamond"/>
          <w:bCs/>
          <w:sz w:val="24"/>
          <w:szCs w:val="24"/>
        </w:rPr>
        <w:t>Kranjec</w:t>
      </w:r>
      <w:proofErr w:type="spellEnd"/>
    </w:p>
    <w:p w14:paraId="23D1063D" w14:textId="43A35737" w:rsidR="007618AD" w:rsidRPr="007618AD" w:rsidRDefault="00391EC2" w:rsidP="001B249B">
      <w:pPr>
        <w:tabs>
          <w:tab w:val="left" w:pos="8175"/>
        </w:tabs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</w:t>
      </w:r>
      <w:r w:rsidR="00A941FB">
        <w:rPr>
          <w:rFonts w:ascii="Garamond" w:hAnsi="Garamond"/>
          <w:sz w:val="24"/>
          <w:szCs w:val="24"/>
        </w:rPr>
        <w:t xml:space="preserve">                          </w:t>
      </w:r>
      <w:r w:rsidR="00B32835">
        <w:rPr>
          <w:rFonts w:ascii="Garamond" w:hAnsi="Garamond"/>
          <w:sz w:val="24"/>
          <w:szCs w:val="24"/>
        </w:rPr>
        <w:t xml:space="preserve">                             </w:t>
      </w:r>
      <w:r w:rsidR="004D2422">
        <w:rPr>
          <w:rFonts w:ascii="Garamond" w:hAnsi="Garamond"/>
          <w:sz w:val="24"/>
          <w:szCs w:val="24"/>
        </w:rPr>
        <w:t xml:space="preserve">   </w:t>
      </w:r>
      <w:r w:rsidR="00B32835">
        <w:rPr>
          <w:rFonts w:ascii="Garamond" w:hAnsi="Garamond"/>
          <w:sz w:val="24"/>
          <w:szCs w:val="24"/>
        </w:rPr>
        <w:t xml:space="preserve"> </w:t>
      </w:r>
      <w:r w:rsidR="00A941FB">
        <w:rPr>
          <w:rFonts w:ascii="Garamond" w:hAnsi="Garamond"/>
          <w:sz w:val="24"/>
          <w:szCs w:val="24"/>
        </w:rPr>
        <w:t xml:space="preserve">                                             </w:t>
      </w:r>
      <w:r w:rsidR="00F54907">
        <w:rPr>
          <w:rFonts w:ascii="Garamond" w:hAnsi="Garamond"/>
          <w:sz w:val="24"/>
          <w:szCs w:val="24"/>
        </w:rPr>
        <w:t xml:space="preserve">      </w:t>
      </w:r>
      <w:r w:rsidR="00B32835">
        <w:rPr>
          <w:rFonts w:ascii="Garamond" w:hAnsi="Garamond"/>
          <w:sz w:val="24"/>
          <w:szCs w:val="24"/>
        </w:rPr>
        <w:t xml:space="preserve">                   </w:t>
      </w:r>
      <w:r>
        <w:rPr>
          <w:rFonts w:ascii="Garamond" w:hAnsi="Garamond"/>
          <w:sz w:val="24"/>
          <w:szCs w:val="24"/>
        </w:rPr>
        <w:t xml:space="preserve">                                                              </w:t>
      </w:r>
      <w:r w:rsidR="00A941FB">
        <w:rPr>
          <w:rFonts w:ascii="Garamond" w:hAnsi="Garamond"/>
          <w:sz w:val="24"/>
          <w:szCs w:val="24"/>
        </w:rPr>
        <w:t xml:space="preserve">   </w:t>
      </w:r>
      <w:r w:rsidR="007618AD">
        <w:rPr>
          <w:rFonts w:ascii="Garamond" w:hAnsi="Garamond"/>
          <w:sz w:val="24"/>
          <w:szCs w:val="24"/>
        </w:rPr>
        <w:t xml:space="preserve">                                                            </w:t>
      </w:r>
      <w:r w:rsidR="001B249B">
        <w:rPr>
          <w:rFonts w:ascii="Garamond" w:hAnsi="Garamond"/>
          <w:sz w:val="24"/>
          <w:szCs w:val="24"/>
        </w:rPr>
        <w:t xml:space="preserve">          </w:t>
      </w:r>
    </w:p>
    <w:sectPr w:rsidR="007618AD" w:rsidRPr="007618AD" w:rsidSect="0097000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91DA9"/>
    <w:multiLevelType w:val="hybridMultilevel"/>
    <w:tmpl w:val="E4A87EB4"/>
    <w:lvl w:ilvl="0" w:tplc="8E46BBCA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E6A2D"/>
    <w:multiLevelType w:val="hybridMultilevel"/>
    <w:tmpl w:val="B9DA7814"/>
    <w:lvl w:ilvl="0" w:tplc="CF3E06AE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E71"/>
    <w:rsid w:val="00002E2C"/>
    <w:rsid w:val="00004B3F"/>
    <w:rsid w:val="00012E42"/>
    <w:rsid w:val="0001399A"/>
    <w:rsid w:val="000309A4"/>
    <w:rsid w:val="00034EDF"/>
    <w:rsid w:val="0004081B"/>
    <w:rsid w:val="00041CBB"/>
    <w:rsid w:val="00046693"/>
    <w:rsid w:val="00051099"/>
    <w:rsid w:val="000555C7"/>
    <w:rsid w:val="00076E10"/>
    <w:rsid w:val="00091B4F"/>
    <w:rsid w:val="000927F8"/>
    <w:rsid w:val="00097472"/>
    <w:rsid w:val="00097F8A"/>
    <w:rsid w:val="000A6949"/>
    <w:rsid w:val="000A6ECC"/>
    <w:rsid w:val="000B0B4A"/>
    <w:rsid w:val="000E38D7"/>
    <w:rsid w:val="00102213"/>
    <w:rsid w:val="001409F5"/>
    <w:rsid w:val="00141893"/>
    <w:rsid w:val="0017252A"/>
    <w:rsid w:val="001822BE"/>
    <w:rsid w:val="00183096"/>
    <w:rsid w:val="00187E8E"/>
    <w:rsid w:val="001A0433"/>
    <w:rsid w:val="001A10F5"/>
    <w:rsid w:val="001B249B"/>
    <w:rsid w:val="001F0A03"/>
    <w:rsid w:val="001F4832"/>
    <w:rsid w:val="002018DF"/>
    <w:rsid w:val="002076A0"/>
    <w:rsid w:val="00216EB0"/>
    <w:rsid w:val="002211DF"/>
    <w:rsid w:val="00227EFA"/>
    <w:rsid w:val="00227FE6"/>
    <w:rsid w:val="002359FC"/>
    <w:rsid w:val="00242177"/>
    <w:rsid w:val="00260614"/>
    <w:rsid w:val="002628FD"/>
    <w:rsid w:val="0026506A"/>
    <w:rsid w:val="0027327F"/>
    <w:rsid w:val="00273ED1"/>
    <w:rsid w:val="00280321"/>
    <w:rsid w:val="00287F86"/>
    <w:rsid w:val="0029462F"/>
    <w:rsid w:val="00296847"/>
    <w:rsid w:val="002A14D7"/>
    <w:rsid w:val="002A5C70"/>
    <w:rsid w:val="002B1667"/>
    <w:rsid w:val="002C763F"/>
    <w:rsid w:val="002E0423"/>
    <w:rsid w:val="002E2625"/>
    <w:rsid w:val="002E758A"/>
    <w:rsid w:val="002F2861"/>
    <w:rsid w:val="00322B5A"/>
    <w:rsid w:val="0032750D"/>
    <w:rsid w:val="003360AB"/>
    <w:rsid w:val="00342862"/>
    <w:rsid w:val="0035117A"/>
    <w:rsid w:val="00351E74"/>
    <w:rsid w:val="00354A25"/>
    <w:rsid w:val="00360796"/>
    <w:rsid w:val="00365ED6"/>
    <w:rsid w:val="00372B71"/>
    <w:rsid w:val="0038567C"/>
    <w:rsid w:val="00391EC2"/>
    <w:rsid w:val="00393628"/>
    <w:rsid w:val="00393D8A"/>
    <w:rsid w:val="003A1A0F"/>
    <w:rsid w:val="003D6258"/>
    <w:rsid w:val="003E1D35"/>
    <w:rsid w:val="003E5594"/>
    <w:rsid w:val="003E6CCA"/>
    <w:rsid w:val="003F1818"/>
    <w:rsid w:val="003F2B98"/>
    <w:rsid w:val="00406AB0"/>
    <w:rsid w:val="004141BF"/>
    <w:rsid w:val="004230A0"/>
    <w:rsid w:val="00436122"/>
    <w:rsid w:val="00442A30"/>
    <w:rsid w:val="00447449"/>
    <w:rsid w:val="00451B84"/>
    <w:rsid w:val="00455F2C"/>
    <w:rsid w:val="004614AA"/>
    <w:rsid w:val="0047670E"/>
    <w:rsid w:val="00481A2C"/>
    <w:rsid w:val="0048658C"/>
    <w:rsid w:val="004873BE"/>
    <w:rsid w:val="00491CD1"/>
    <w:rsid w:val="004A114C"/>
    <w:rsid w:val="004B2819"/>
    <w:rsid w:val="004B453C"/>
    <w:rsid w:val="004C0CDC"/>
    <w:rsid w:val="004C0F8D"/>
    <w:rsid w:val="004C6728"/>
    <w:rsid w:val="004D2422"/>
    <w:rsid w:val="004E4CD9"/>
    <w:rsid w:val="004F0927"/>
    <w:rsid w:val="004F3BD3"/>
    <w:rsid w:val="00503ECB"/>
    <w:rsid w:val="00515095"/>
    <w:rsid w:val="0054083E"/>
    <w:rsid w:val="00545193"/>
    <w:rsid w:val="00545888"/>
    <w:rsid w:val="00545EE4"/>
    <w:rsid w:val="0056155E"/>
    <w:rsid w:val="005632D9"/>
    <w:rsid w:val="00575082"/>
    <w:rsid w:val="00586AC2"/>
    <w:rsid w:val="00587AD2"/>
    <w:rsid w:val="00591BF3"/>
    <w:rsid w:val="00593D3F"/>
    <w:rsid w:val="0059528C"/>
    <w:rsid w:val="005956DB"/>
    <w:rsid w:val="005A750F"/>
    <w:rsid w:val="005C40C4"/>
    <w:rsid w:val="005E064F"/>
    <w:rsid w:val="005E2C12"/>
    <w:rsid w:val="005F1C61"/>
    <w:rsid w:val="005F6C04"/>
    <w:rsid w:val="00600B90"/>
    <w:rsid w:val="006012EB"/>
    <w:rsid w:val="0060746A"/>
    <w:rsid w:val="006120D7"/>
    <w:rsid w:val="00643461"/>
    <w:rsid w:val="0067016E"/>
    <w:rsid w:val="00670382"/>
    <w:rsid w:val="00670AD2"/>
    <w:rsid w:val="00681AA1"/>
    <w:rsid w:val="00696858"/>
    <w:rsid w:val="006C1950"/>
    <w:rsid w:val="006D21B0"/>
    <w:rsid w:val="006F6970"/>
    <w:rsid w:val="00712675"/>
    <w:rsid w:val="00716F06"/>
    <w:rsid w:val="0072724A"/>
    <w:rsid w:val="00727A44"/>
    <w:rsid w:val="0073475A"/>
    <w:rsid w:val="00736535"/>
    <w:rsid w:val="0073786D"/>
    <w:rsid w:val="007618AD"/>
    <w:rsid w:val="00776BD6"/>
    <w:rsid w:val="00783C55"/>
    <w:rsid w:val="007A15A0"/>
    <w:rsid w:val="007A78DE"/>
    <w:rsid w:val="007B46A4"/>
    <w:rsid w:val="007C0DA6"/>
    <w:rsid w:val="007D7798"/>
    <w:rsid w:val="007E0200"/>
    <w:rsid w:val="007E497C"/>
    <w:rsid w:val="007E7758"/>
    <w:rsid w:val="007F12B9"/>
    <w:rsid w:val="0080171D"/>
    <w:rsid w:val="00802826"/>
    <w:rsid w:val="00812275"/>
    <w:rsid w:val="008135F9"/>
    <w:rsid w:val="0082429F"/>
    <w:rsid w:val="008273CF"/>
    <w:rsid w:val="00830A33"/>
    <w:rsid w:val="00850F4D"/>
    <w:rsid w:val="00863FE0"/>
    <w:rsid w:val="0087010E"/>
    <w:rsid w:val="00894319"/>
    <w:rsid w:val="008A095F"/>
    <w:rsid w:val="008B21A9"/>
    <w:rsid w:val="008C0359"/>
    <w:rsid w:val="008E1488"/>
    <w:rsid w:val="008E466D"/>
    <w:rsid w:val="008F009D"/>
    <w:rsid w:val="008F4C6F"/>
    <w:rsid w:val="008F70D7"/>
    <w:rsid w:val="009106E9"/>
    <w:rsid w:val="009162D0"/>
    <w:rsid w:val="00933998"/>
    <w:rsid w:val="0095631A"/>
    <w:rsid w:val="009569BD"/>
    <w:rsid w:val="00970000"/>
    <w:rsid w:val="0097195A"/>
    <w:rsid w:val="00976E53"/>
    <w:rsid w:val="00996B54"/>
    <w:rsid w:val="009A64A7"/>
    <w:rsid w:val="009A64E8"/>
    <w:rsid w:val="009B3F07"/>
    <w:rsid w:val="009C50F1"/>
    <w:rsid w:val="009C7B53"/>
    <w:rsid w:val="009E1FCA"/>
    <w:rsid w:val="009F405B"/>
    <w:rsid w:val="009F4ED1"/>
    <w:rsid w:val="00A175D9"/>
    <w:rsid w:val="00A24AC6"/>
    <w:rsid w:val="00A27A49"/>
    <w:rsid w:val="00A30B54"/>
    <w:rsid w:val="00A4237D"/>
    <w:rsid w:val="00A50986"/>
    <w:rsid w:val="00A55C45"/>
    <w:rsid w:val="00A613A5"/>
    <w:rsid w:val="00A647CC"/>
    <w:rsid w:val="00A71266"/>
    <w:rsid w:val="00A75F51"/>
    <w:rsid w:val="00A838B0"/>
    <w:rsid w:val="00A909F4"/>
    <w:rsid w:val="00A918C6"/>
    <w:rsid w:val="00A941FB"/>
    <w:rsid w:val="00AA4D22"/>
    <w:rsid w:val="00AA55B4"/>
    <w:rsid w:val="00AA7BC4"/>
    <w:rsid w:val="00AB6776"/>
    <w:rsid w:val="00AC1ED4"/>
    <w:rsid w:val="00AC3927"/>
    <w:rsid w:val="00AD001F"/>
    <w:rsid w:val="00AE1F28"/>
    <w:rsid w:val="00B04F70"/>
    <w:rsid w:val="00B2019B"/>
    <w:rsid w:val="00B224E6"/>
    <w:rsid w:val="00B24D54"/>
    <w:rsid w:val="00B25FB6"/>
    <w:rsid w:val="00B32835"/>
    <w:rsid w:val="00B44BDB"/>
    <w:rsid w:val="00B72F87"/>
    <w:rsid w:val="00B93A4C"/>
    <w:rsid w:val="00B97E40"/>
    <w:rsid w:val="00BA3046"/>
    <w:rsid w:val="00BA46D9"/>
    <w:rsid w:val="00BB5E81"/>
    <w:rsid w:val="00BB72FA"/>
    <w:rsid w:val="00BB75C6"/>
    <w:rsid w:val="00BB7C17"/>
    <w:rsid w:val="00BD5669"/>
    <w:rsid w:val="00BD6C57"/>
    <w:rsid w:val="00BD7101"/>
    <w:rsid w:val="00BE017D"/>
    <w:rsid w:val="00BE1E71"/>
    <w:rsid w:val="00BE464F"/>
    <w:rsid w:val="00BE662C"/>
    <w:rsid w:val="00BE72BD"/>
    <w:rsid w:val="00C0088D"/>
    <w:rsid w:val="00C219E3"/>
    <w:rsid w:val="00C511F7"/>
    <w:rsid w:val="00C6073F"/>
    <w:rsid w:val="00C669DB"/>
    <w:rsid w:val="00CA08FB"/>
    <w:rsid w:val="00CB66DB"/>
    <w:rsid w:val="00CC6523"/>
    <w:rsid w:val="00CE26AB"/>
    <w:rsid w:val="00CF0575"/>
    <w:rsid w:val="00D11B09"/>
    <w:rsid w:val="00D126C5"/>
    <w:rsid w:val="00D13634"/>
    <w:rsid w:val="00D27EE6"/>
    <w:rsid w:val="00D420F5"/>
    <w:rsid w:val="00D42B9A"/>
    <w:rsid w:val="00D45A06"/>
    <w:rsid w:val="00D512CD"/>
    <w:rsid w:val="00D522CA"/>
    <w:rsid w:val="00D556CD"/>
    <w:rsid w:val="00D75932"/>
    <w:rsid w:val="00D90983"/>
    <w:rsid w:val="00D97F34"/>
    <w:rsid w:val="00DD04B8"/>
    <w:rsid w:val="00DD5EA7"/>
    <w:rsid w:val="00DD6894"/>
    <w:rsid w:val="00DF338A"/>
    <w:rsid w:val="00E00506"/>
    <w:rsid w:val="00E12C08"/>
    <w:rsid w:val="00E135D7"/>
    <w:rsid w:val="00E2001F"/>
    <w:rsid w:val="00E250C7"/>
    <w:rsid w:val="00E3287E"/>
    <w:rsid w:val="00E42528"/>
    <w:rsid w:val="00E50111"/>
    <w:rsid w:val="00E50DD6"/>
    <w:rsid w:val="00E5464A"/>
    <w:rsid w:val="00E60DEA"/>
    <w:rsid w:val="00E61300"/>
    <w:rsid w:val="00EC5674"/>
    <w:rsid w:val="00EC6C4B"/>
    <w:rsid w:val="00EC7EF4"/>
    <w:rsid w:val="00ED1427"/>
    <w:rsid w:val="00ED7E3E"/>
    <w:rsid w:val="00EE5E29"/>
    <w:rsid w:val="00F105BA"/>
    <w:rsid w:val="00F20DC2"/>
    <w:rsid w:val="00F234CD"/>
    <w:rsid w:val="00F262C8"/>
    <w:rsid w:val="00F33C0E"/>
    <w:rsid w:val="00F437F9"/>
    <w:rsid w:val="00F470F9"/>
    <w:rsid w:val="00F54382"/>
    <w:rsid w:val="00F54907"/>
    <w:rsid w:val="00F8192C"/>
    <w:rsid w:val="00FA5D53"/>
    <w:rsid w:val="00FB2647"/>
    <w:rsid w:val="00FC04B9"/>
    <w:rsid w:val="00FD7066"/>
    <w:rsid w:val="00FF0435"/>
    <w:rsid w:val="00FF0EBA"/>
    <w:rsid w:val="00FF0F10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BD1F85"/>
  <w15:docId w15:val="{09B4445E-9C2D-4302-9B96-D2240C34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000"/>
    <w:pPr>
      <w:spacing w:after="200" w:line="276" w:lineRule="auto"/>
    </w:pPr>
    <w:rPr>
      <w:sz w:val="22"/>
      <w:szCs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D97F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balonia">
    <w:name w:val="Balloon Text"/>
    <w:basedOn w:val="Normal"/>
    <w:link w:val="TekstbaloniaChar"/>
    <w:uiPriority w:val="99"/>
    <w:semiHidden/>
    <w:rsid w:val="00561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56155E"/>
    <w:rPr>
      <w:rFonts w:ascii="Tahoma" w:hAnsi="Tahoma" w:cs="Tahoma"/>
      <w:sz w:val="16"/>
      <w:szCs w:val="16"/>
      <w:lang w:val="hr-HR"/>
    </w:rPr>
  </w:style>
  <w:style w:type="paragraph" w:styleId="Odlomakpopisa">
    <w:name w:val="List Paragraph"/>
    <w:basedOn w:val="Normal"/>
    <w:uiPriority w:val="34"/>
    <w:qFormat/>
    <w:rsid w:val="00AE1F28"/>
    <w:pPr>
      <w:ind w:left="720"/>
      <w:contextualSpacing/>
    </w:pPr>
  </w:style>
  <w:style w:type="paragraph" w:styleId="Bezproreda">
    <w:name w:val="No Spacing"/>
    <w:uiPriority w:val="1"/>
    <w:qFormat/>
    <w:rsid w:val="005F6C04"/>
    <w:rPr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D1080-08C2-43D0-8305-2BA278806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1791</Words>
  <Characters>10214</Characters>
  <Application>Microsoft Office Word</Application>
  <DocSecurity>0</DocSecurity>
  <Lines>85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/>
  <LinksUpToDate>false</LinksUpToDate>
  <CharactersWithSpaces>11982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Valued Acer Customer</dc:creator>
  <cp:keywords/>
  <dc:description/>
  <cp:lastModifiedBy>Korisnik</cp:lastModifiedBy>
  <cp:revision>4</cp:revision>
  <cp:lastPrinted>2022-12-13T13:23:00Z</cp:lastPrinted>
  <dcterms:created xsi:type="dcterms:W3CDTF">2022-12-13T13:22:00Z</dcterms:created>
  <dcterms:modified xsi:type="dcterms:W3CDTF">2022-12-13T13:23:00Z</dcterms:modified>
</cp:coreProperties>
</file>